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63D32C0C" w:rsidR="00FA260E" w:rsidRPr="00070838" w:rsidRDefault="001D31BA" w:rsidP="00FA260E">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w:t>
      </w:r>
      <w:r w:rsidR="00F844A9">
        <w:rPr>
          <w:rFonts w:cs="Arial"/>
          <w:b/>
          <w:sz w:val="24"/>
          <w:szCs w:val="24"/>
        </w:rPr>
        <w:t>8</w:t>
      </w:r>
      <w:r w:rsidR="00FA260E" w:rsidRPr="007D3E81">
        <w:rPr>
          <w:rFonts w:cs="Arial"/>
          <w:b/>
          <w:sz w:val="24"/>
          <w:szCs w:val="24"/>
        </w:rPr>
        <w:tab/>
      </w:r>
      <w:r w:rsidR="00070838" w:rsidRPr="00070838">
        <w:rPr>
          <w:rFonts w:eastAsia="宋体" w:cs="Arial"/>
          <w:b/>
          <w:sz w:val="24"/>
          <w:szCs w:val="24"/>
          <w:lang w:eastAsia="zh-CN"/>
        </w:rPr>
        <w:t>R2-1914982</w:t>
      </w:r>
    </w:p>
    <w:p w14:paraId="57FB1393" w14:textId="74339DD3" w:rsidR="00FA260E" w:rsidRPr="00483CF3" w:rsidRDefault="00F844A9" w:rsidP="00FA260E">
      <w:pPr>
        <w:pStyle w:val="CRCoverPage"/>
        <w:tabs>
          <w:tab w:val="right" w:pos="9639"/>
          <w:tab w:val="right" w:pos="13323"/>
        </w:tabs>
        <w:spacing w:after="0"/>
        <w:rPr>
          <w:rFonts w:cs="Arial"/>
          <w:lang w:eastAsia="zh-CN"/>
        </w:rPr>
      </w:pPr>
      <w:r>
        <w:rPr>
          <w:rFonts w:cs="Arial"/>
          <w:b/>
          <w:noProof/>
          <w:sz w:val="24"/>
          <w:szCs w:val="24"/>
        </w:rPr>
        <w:t>Reno</w:t>
      </w:r>
      <w:r w:rsidRPr="00FC24A4">
        <w:rPr>
          <w:rFonts w:cs="Arial"/>
          <w:b/>
          <w:noProof/>
          <w:sz w:val="24"/>
          <w:szCs w:val="24"/>
        </w:rPr>
        <w:t xml:space="preserve">, </w:t>
      </w:r>
      <w:r>
        <w:rPr>
          <w:rFonts w:cs="Arial"/>
          <w:b/>
          <w:noProof/>
          <w:sz w:val="24"/>
          <w:szCs w:val="24"/>
        </w:rPr>
        <w:t>USA</w:t>
      </w:r>
      <w:r w:rsidRPr="00FC24A4">
        <w:rPr>
          <w:rFonts w:cs="Arial"/>
          <w:b/>
          <w:noProof/>
          <w:sz w:val="24"/>
          <w:szCs w:val="24"/>
        </w:rPr>
        <w:t xml:space="preserve">, </w:t>
      </w:r>
      <w:r>
        <w:rPr>
          <w:rFonts w:cs="Arial"/>
          <w:b/>
          <w:noProof/>
          <w:sz w:val="24"/>
          <w:szCs w:val="24"/>
        </w:rPr>
        <w:t>18-22 Nov.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1FD97393"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F260AC">
        <w:rPr>
          <w:rFonts w:ascii="Arial" w:hAnsi="Arial" w:cs="Arial"/>
          <w:sz w:val="24"/>
          <w:szCs w:val="24"/>
          <w:lang w:val="en-US"/>
        </w:rPr>
        <w:t>6</w:t>
      </w:r>
      <w:r w:rsidR="00BB014A" w:rsidRPr="00BB014A">
        <w:rPr>
          <w:rFonts w:ascii="Arial" w:hAnsi="Arial" w:cs="Arial"/>
          <w:sz w:val="24"/>
          <w:szCs w:val="24"/>
          <w:lang w:val="en-US"/>
        </w:rPr>
        <w:t>.</w:t>
      </w:r>
      <w:r w:rsidR="00B549C8">
        <w:rPr>
          <w:rFonts w:ascii="Arial" w:hAnsi="Arial" w:cs="Arial"/>
          <w:sz w:val="24"/>
          <w:szCs w:val="24"/>
          <w:lang w:val="en-US"/>
        </w:rPr>
        <w:t>8.2.3.2</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0E2D3445"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549C8">
        <w:rPr>
          <w:rFonts w:ascii="Arial" w:hAnsi="Arial" w:cs="Arial"/>
          <w:sz w:val="24"/>
          <w:szCs w:val="24"/>
        </w:rPr>
        <w:t>On-demand SI in connected</w:t>
      </w:r>
      <w:r w:rsidR="00F844A9">
        <w:rPr>
          <w:rFonts w:ascii="Arial" w:hAnsi="Arial" w:cs="Arial"/>
          <w:kern w:val="2"/>
          <w:sz w:val="24"/>
          <w:szCs w:val="24"/>
          <w:lang w:val="en-US" w:eastAsia="zh-CN"/>
        </w:rPr>
        <w:t xml:space="preserve"> </w:t>
      </w:r>
      <w:r w:rsidR="00B549C8">
        <w:rPr>
          <w:rFonts w:ascii="Arial" w:hAnsi="Arial" w:cs="Arial"/>
          <w:kern w:val="2"/>
          <w:sz w:val="24"/>
          <w:szCs w:val="24"/>
          <w:lang w:val="en-US" w:eastAsia="zh-CN"/>
        </w:rPr>
        <w:t>mode for NR positioning</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FA14B0">
      <w:pPr>
        <w:pStyle w:val="1"/>
      </w:pPr>
      <w:r w:rsidRPr="00227115">
        <w:rPr>
          <w:rFonts w:hint="eastAsia"/>
        </w:rPr>
        <w:t>Introduction</w:t>
      </w:r>
    </w:p>
    <w:p w14:paraId="053796FD" w14:textId="01C3F020" w:rsidR="00F260AC" w:rsidRPr="005930C0" w:rsidRDefault="005930C0" w:rsidP="005930C0">
      <w:pPr>
        <w:rPr>
          <w:bCs/>
          <w:lang w:eastAsia="zh-CN"/>
        </w:rPr>
      </w:pPr>
      <w:r>
        <w:rPr>
          <w:rFonts w:eastAsiaTheme="minorEastAsia" w:hint="eastAsia"/>
          <w:bCs/>
          <w:lang w:eastAsia="zh-CN"/>
        </w:rPr>
        <w:t>In the RAN2 #</w:t>
      </w:r>
      <w:r>
        <w:rPr>
          <w:rFonts w:eastAsiaTheme="minorEastAsia"/>
          <w:bCs/>
          <w:lang w:eastAsia="zh-CN"/>
        </w:rPr>
        <w:t xml:space="preserve">106 meeting, it was agreed that on-demand SI for positioning SIBs in RRC_CONNECTED state is supported and it is discussed in the main session. Although main session has discussed on-demand SI in RRC_CONNECTED state in recent several RAN2 meetings and some agreement has been made, the discussion is a general discussion and doesn’t deal with positioning specific issues. In this contribution, we provide our consideration on on-demand SI in connected mode specially related to NR positioning. </w:t>
      </w:r>
      <w:r w:rsidR="00F260AC" w:rsidRPr="005930C0">
        <w:rPr>
          <w:rFonts w:eastAsiaTheme="minorEastAsia" w:hint="eastAsia"/>
          <w:bCs/>
          <w:lang w:eastAsia="zh-CN"/>
        </w:rPr>
        <w:t xml:space="preserve"> </w:t>
      </w:r>
    </w:p>
    <w:p w14:paraId="0D965918" w14:textId="5BE49342" w:rsidR="00885FDA" w:rsidRDefault="00885FDA" w:rsidP="00FA14B0">
      <w:pPr>
        <w:pStyle w:val="1"/>
        <w:rPr>
          <w:lang w:eastAsia="zh-CN"/>
        </w:rPr>
      </w:pPr>
      <w:r>
        <w:rPr>
          <w:rFonts w:hint="eastAsia"/>
          <w:lang w:eastAsia="zh-CN"/>
        </w:rPr>
        <w:t>Discussion</w:t>
      </w:r>
    </w:p>
    <w:p w14:paraId="3BB2B099" w14:textId="4CDCB18B" w:rsidR="00C25F6C" w:rsidRDefault="001C2E39" w:rsidP="00C25F6C">
      <w:pPr>
        <w:rPr>
          <w:lang w:eastAsia="zh-CN"/>
        </w:rPr>
      </w:pPr>
      <w:r>
        <w:rPr>
          <w:lang w:eastAsia="zh-CN"/>
        </w:rPr>
        <w:t>As we shown in [</w:t>
      </w:r>
      <w:r w:rsidR="00997A35">
        <w:rPr>
          <w:lang w:eastAsia="zh-CN"/>
        </w:rPr>
        <w:t>1</w:t>
      </w:r>
      <w:r>
        <w:rPr>
          <w:lang w:eastAsia="zh-CN"/>
        </w:rPr>
        <w:t>]</w:t>
      </w:r>
      <w:r w:rsidR="00E87442">
        <w:rPr>
          <w:lang w:eastAsia="zh-CN"/>
        </w:rPr>
        <w:t xml:space="preserve">, </w:t>
      </w:r>
      <w:r>
        <w:rPr>
          <w:lang w:eastAsia="zh-CN"/>
        </w:rPr>
        <w:t xml:space="preserve">each </w:t>
      </w:r>
      <w:proofErr w:type="spellStart"/>
      <w:r>
        <w:rPr>
          <w:lang w:eastAsia="zh-CN"/>
        </w:rPr>
        <w:t>posSIB</w:t>
      </w:r>
      <w:proofErr w:type="spellEnd"/>
      <w:r>
        <w:rPr>
          <w:lang w:eastAsia="zh-CN"/>
        </w:rPr>
        <w:t xml:space="preserve"> includes</w:t>
      </w:r>
      <w:r>
        <w:t xml:space="preserve"> </w:t>
      </w:r>
      <w:proofErr w:type="spellStart"/>
      <w:r w:rsidRPr="00824863">
        <w:rPr>
          <w:i/>
        </w:rPr>
        <w:t>valueTag</w:t>
      </w:r>
      <w:proofErr w:type="spellEnd"/>
      <w:r>
        <w:t xml:space="preserve"> and </w:t>
      </w:r>
      <w:proofErr w:type="spellStart"/>
      <w:r w:rsidRPr="00824863">
        <w:rPr>
          <w:i/>
        </w:rPr>
        <w:t>expirationTime</w:t>
      </w:r>
      <w:proofErr w:type="spellEnd"/>
      <w:r w:rsidR="000C5748">
        <w:t xml:space="preserve">. </w:t>
      </w:r>
      <w:proofErr w:type="spellStart"/>
      <w:proofErr w:type="gramStart"/>
      <w:r w:rsidR="000C5748" w:rsidRPr="000C5748">
        <w:rPr>
          <w:i/>
        </w:rPr>
        <w:t>valueTag</w:t>
      </w:r>
      <w:proofErr w:type="spellEnd"/>
      <w:proofErr w:type="gramEnd"/>
      <w:r w:rsidR="000C5748">
        <w:t xml:space="preserve"> is used to </w:t>
      </w:r>
      <w:r w:rsidR="000C5748" w:rsidRPr="00715AD3">
        <w:t>indicate to the target device any changes in the broadcast assistance data content</w:t>
      </w:r>
      <w:r w:rsidR="000C5748">
        <w:t xml:space="preserve">. </w:t>
      </w:r>
      <w:proofErr w:type="spellStart"/>
      <w:proofErr w:type="gramStart"/>
      <w:r w:rsidR="000C5748" w:rsidRPr="00824863">
        <w:rPr>
          <w:i/>
        </w:rPr>
        <w:t>expirationTime</w:t>
      </w:r>
      <w:proofErr w:type="spellEnd"/>
      <w:proofErr w:type="gramEnd"/>
      <w:r w:rsidR="000C5748">
        <w:rPr>
          <w:i/>
        </w:rPr>
        <w:t xml:space="preserve"> </w:t>
      </w:r>
      <w:r w:rsidR="000C5748" w:rsidRPr="000C5748">
        <w:t xml:space="preserve">indicates how long the broadcast assistance data content is valid. </w:t>
      </w:r>
      <w:proofErr w:type="spellStart"/>
      <w:proofErr w:type="gramStart"/>
      <w:r w:rsidR="000371EA" w:rsidRPr="00824863">
        <w:rPr>
          <w:i/>
        </w:rPr>
        <w:t>expirationTime</w:t>
      </w:r>
      <w:proofErr w:type="spellEnd"/>
      <w:proofErr w:type="gramEnd"/>
      <w:r w:rsidR="000C5748" w:rsidRPr="000C5748">
        <w:t xml:space="preserve"> is specified as UTC time and indicates when the broadcast assistance data content will expire</w:t>
      </w:r>
      <w:r w:rsidR="000C5748">
        <w:t>.</w:t>
      </w:r>
      <w:r w:rsidR="000371EA">
        <w:t xml:space="preserve"> </w:t>
      </w:r>
      <w:r w:rsidR="000371EA" w:rsidRPr="000371EA">
        <w:t xml:space="preserve">If </w:t>
      </w:r>
      <w:proofErr w:type="spellStart"/>
      <w:r w:rsidR="000371EA" w:rsidRPr="000371EA">
        <w:rPr>
          <w:i/>
        </w:rPr>
        <w:t>valueTag</w:t>
      </w:r>
      <w:proofErr w:type="spellEnd"/>
      <w:r w:rsidR="000371EA" w:rsidRPr="000371EA">
        <w:t xml:space="preserve"> and </w:t>
      </w:r>
      <w:proofErr w:type="spellStart"/>
      <w:r w:rsidR="000371EA" w:rsidRPr="000371EA">
        <w:rPr>
          <w:i/>
        </w:rPr>
        <w:t>expirationTime</w:t>
      </w:r>
      <w:proofErr w:type="spellEnd"/>
      <w:r w:rsidR="000371EA" w:rsidRPr="000371EA">
        <w:t xml:space="preserve"> are absent, the UE assumes that the broadcast assistance data content changes at every broadcast interval</w:t>
      </w:r>
      <w:r w:rsidR="000371EA">
        <w:t xml:space="preserve"> (corresponding SI message period). </w:t>
      </w:r>
      <w:r w:rsidR="000C5748">
        <w:t xml:space="preserve">As agreed in RAN2 #107 meeting, NR </w:t>
      </w:r>
      <w:proofErr w:type="spellStart"/>
      <w:r w:rsidR="000C5748">
        <w:t>posSIB</w:t>
      </w:r>
      <w:proofErr w:type="spellEnd"/>
      <w:r w:rsidR="000C5748">
        <w:t xml:space="preserve"> includes A-</w:t>
      </w:r>
      <w:proofErr w:type="spellStart"/>
      <w:r w:rsidR="000C5748">
        <w:t>GNSS</w:t>
      </w:r>
      <w:proofErr w:type="spellEnd"/>
      <w:r w:rsidR="000C5748">
        <w:t xml:space="preserve">, </w:t>
      </w:r>
      <w:proofErr w:type="spellStart"/>
      <w:r w:rsidR="000C5748">
        <w:t>RTK</w:t>
      </w:r>
      <w:proofErr w:type="spellEnd"/>
      <w:r w:rsidR="000C5748">
        <w:t>, LTE OTDOA, PPP-RTK, and NR DL TDOA</w:t>
      </w:r>
      <w:r w:rsidR="000C5748">
        <w:rPr>
          <w:lang w:eastAsia="zh-CN"/>
        </w:rPr>
        <w:t xml:space="preserve">. </w:t>
      </w:r>
      <w:r w:rsidR="00C25F6C">
        <w:t xml:space="preserve">For different </w:t>
      </w:r>
      <w:proofErr w:type="spellStart"/>
      <w:r w:rsidR="00C25F6C">
        <w:t>posSIB</w:t>
      </w:r>
      <w:proofErr w:type="spellEnd"/>
      <w:r w:rsidR="00C25F6C">
        <w:t xml:space="preserve"> type, the length of validity time can be different and the </w:t>
      </w:r>
      <w:r w:rsidR="000813D5">
        <w:t>validity time</w:t>
      </w:r>
      <w:r w:rsidR="00C25F6C">
        <w:t xml:space="preserve"> for some </w:t>
      </w:r>
      <w:proofErr w:type="spellStart"/>
      <w:r w:rsidR="00C25F6C">
        <w:t>posSIB</w:t>
      </w:r>
      <w:proofErr w:type="spellEnd"/>
      <w:r w:rsidR="00C25F6C">
        <w:t xml:space="preserve"> are </w:t>
      </w:r>
      <w:r w:rsidR="000813D5">
        <w:t>very short</w:t>
      </w:r>
      <w:r w:rsidR="00C25F6C">
        <w:t>.</w:t>
      </w:r>
      <w:r w:rsidR="00C25F6C" w:rsidRPr="00C25F6C">
        <w:rPr>
          <w:lang w:eastAsia="zh-CN"/>
        </w:rPr>
        <w:t xml:space="preserve"> </w:t>
      </w:r>
      <w:r w:rsidR="00C25F6C" w:rsidRPr="001C2E39">
        <w:rPr>
          <w:lang w:eastAsia="zh-CN"/>
        </w:rPr>
        <w:t xml:space="preserve">For example, the validity time of some </w:t>
      </w:r>
      <w:proofErr w:type="spellStart"/>
      <w:r w:rsidR="00C25F6C" w:rsidRPr="001C2E39">
        <w:rPr>
          <w:lang w:eastAsia="zh-CN"/>
        </w:rPr>
        <w:t>GNSS</w:t>
      </w:r>
      <w:proofErr w:type="spellEnd"/>
      <w:r w:rsidR="00C25F6C" w:rsidRPr="001C2E39">
        <w:rPr>
          <w:lang w:eastAsia="zh-CN"/>
        </w:rPr>
        <w:t xml:space="preserve"> related </w:t>
      </w:r>
      <w:proofErr w:type="spellStart"/>
      <w:r w:rsidR="00C25F6C" w:rsidRPr="001C2E39">
        <w:rPr>
          <w:lang w:eastAsia="zh-CN"/>
        </w:rPr>
        <w:t>posSIBs</w:t>
      </w:r>
      <w:proofErr w:type="spellEnd"/>
      <w:r w:rsidR="00C25F6C" w:rsidRPr="001C2E39">
        <w:rPr>
          <w:lang w:eastAsia="zh-CN"/>
        </w:rPr>
        <w:t xml:space="preserve"> may be</w:t>
      </w:r>
      <w:r w:rsidR="000813D5">
        <w:rPr>
          <w:lang w:eastAsia="zh-CN"/>
        </w:rPr>
        <w:t xml:space="preserve"> </w:t>
      </w:r>
      <w:proofErr w:type="spellStart"/>
      <w:r w:rsidR="00C25F6C" w:rsidRPr="000C5748">
        <w:rPr>
          <w:i/>
          <w:lang w:eastAsia="zh-CN"/>
        </w:rPr>
        <w:t>ms</w:t>
      </w:r>
      <w:proofErr w:type="spellEnd"/>
      <w:r w:rsidR="00C25F6C">
        <w:rPr>
          <w:lang w:eastAsia="zh-CN"/>
        </w:rPr>
        <w:t xml:space="preserve"> level</w:t>
      </w:r>
      <w:r w:rsidR="000813D5">
        <w:rPr>
          <w:lang w:eastAsia="zh-CN"/>
        </w:rPr>
        <w:t xml:space="preserve"> </w:t>
      </w:r>
      <w:r w:rsidR="00C25F6C" w:rsidRPr="001C2E39">
        <w:rPr>
          <w:lang w:eastAsia="zh-CN"/>
        </w:rPr>
        <w:t xml:space="preserve">because the satellites above one </w:t>
      </w:r>
      <w:proofErr w:type="spellStart"/>
      <w:r w:rsidR="00C25F6C" w:rsidRPr="001C2E39">
        <w:rPr>
          <w:lang w:eastAsia="zh-CN"/>
        </w:rPr>
        <w:t>gNB</w:t>
      </w:r>
      <w:proofErr w:type="spellEnd"/>
      <w:r w:rsidR="00C25F6C" w:rsidRPr="001C2E39">
        <w:rPr>
          <w:lang w:eastAsia="zh-CN"/>
        </w:rPr>
        <w:t xml:space="preserve"> are very dynamic.</w:t>
      </w:r>
      <w:r w:rsidR="00C25F6C">
        <w:rPr>
          <w:lang w:eastAsia="zh-CN"/>
        </w:rPr>
        <w:t xml:space="preserve"> </w:t>
      </w:r>
    </w:p>
    <w:p w14:paraId="6486E77C" w14:textId="46675C7E" w:rsidR="000371EA" w:rsidRPr="000371EA" w:rsidRDefault="0067118E" w:rsidP="00C25F6C">
      <w:pPr>
        <w:rPr>
          <w:b/>
          <w:lang w:eastAsia="zh-CN"/>
        </w:rPr>
      </w:pPr>
      <w:r>
        <w:rPr>
          <w:rFonts w:hint="eastAsia"/>
          <w:b/>
          <w:lang w:eastAsia="zh-CN"/>
        </w:rPr>
        <w:t>Observation 1:</w:t>
      </w:r>
      <w:r w:rsidR="000371EA" w:rsidRPr="000371EA">
        <w:rPr>
          <w:b/>
          <w:lang w:eastAsia="zh-CN"/>
        </w:rPr>
        <w:t xml:space="preserve"> the validity time </w:t>
      </w:r>
      <w:r>
        <w:rPr>
          <w:b/>
          <w:lang w:eastAsia="zh-CN"/>
        </w:rPr>
        <w:t xml:space="preserve">of some </w:t>
      </w:r>
      <w:proofErr w:type="spellStart"/>
      <w:r>
        <w:rPr>
          <w:b/>
          <w:lang w:eastAsia="zh-CN"/>
        </w:rPr>
        <w:t>posSIB</w:t>
      </w:r>
      <w:proofErr w:type="spellEnd"/>
      <w:r>
        <w:rPr>
          <w:b/>
          <w:lang w:eastAsia="zh-CN"/>
        </w:rPr>
        <w:t xml:space="preserve"> </w:t>
      </w:r>
      <w:r w:rsidR="000371EA" w:rsidRPr="000371EA">
        <w:rPr>
          <w:b/>
          <w:lang w:eastAsia="zh-CN"/>
        </w:rPr>
        <w:t>may be very short</w:t>
      </w:r>
      <w:r w:rsidRPr="0067118E">
        <w:rPr>
          <w:b/>
          <w:lang w:eastAsia="zh-CN"/>
        </w:rPr>
        <w:t xml:space="preserve"> </w:t>
      </w:r>
      <w:r>
        <w:rPr>
          <w:b/>
          <w:lang w:eastAsia="zh-CN"/>
        </w:rPr>
        <w:t xml:space="preserve">and </w:t>
      </w:r>
      <w:r w:rsidRPr="000371EA">
        <w:rPr>
          <w:b/>
          <w:lang w:eastAsia="zh-CN"/>
        </w:rPr>
        <w:t>the</w:t>
      </w:r>
      <w:r>
        <w:rPr>
          <w:b/>
          <w:lang w:eastAsia="zh-CN"/>
        </w:rPr>
        <w:t>ir</w:t>
      </w:r>
      <w:r w:rsidRPr="000371EA">
        <w:rPr>
          <w:b/>
          <w:lang w:eastAsia="zh-CN"/>
        </w:rPr>
        <w:t xml:space="preserve"> content </w:t>
      </w:r>
      <w:r w:rsidRPr="000371EA">
        <w:rPr>
          <w:rFonts w:hint="eastAsia"/>
          <w:b/>
          <w:lang w:eastAsia="zh-CN"/>
        </w:rPr>
        <w:t>may change frequently</w:t>
      </w:r>
      <w:r w:rsidR="000371EA" w:rsidRPr="000371EA">
        <w:rPr>
          <w:b/>
          <w:lang w:eastAsia="zh-CN"/>
        </w:rPr>
        <w:t>.</w:t>
      </w:r>
    </w:p>
    <w:p w14:paraId="1CA20860" w14:textId="3087894C" w:rsidR="0067118E" w:rsidRDefault="000813D5" w:rsidP="001C2E39">
      <w:pPr>
        <w:rPr>
          <w:lang w:eastAsia="zh-CN"/>
        </w:rPr>
      </w:pPr>
      <w:r>
        <w:rPr>
          <w:lang w:eastAsia="zh-CN"/>
        </w:rPr>
        <w:t xml:space="preserve">In the last RAN2 meeting, it was agreed to reuse Rel-15 approach in NR to </w:t>
      </w:r>
      <w:r w:rsidR="001A3A86">
        <w:rPr>
          <w:lang w:eastAsia="zh-CN"/>
        </w:rPr>
        <w:t>notify SI change in RRC_CONNECTED mode</w:t>
      </w:r>
      <w:r>
        <w:rPr>
          <w:lang w:eastAsia="zh-CN"/>
        </w:rPr>
        <w:t xml:space="preserve">, i.e., UE knows whether one SIB is change by checking </w:t>
      </w:r>
      <w:proofErr w:type="spellStart"/>
      <w:r w:rsidR="0067118E">
        <w:rPr>
          <w:i/>
          <w:lang w:eastAsia="zh-CN"/>
        </w:rPr>
        <w:t>valuetag</w:t>
      </w:r>
      <w:proofErr w:type="spellEnd"/>
      <w:r w:rsidR="0067118E">
        <w:rPr>
          <w:i/>
          <w:lang w:eastAsia="zh-CN"/>
        </w:rPr>
        <w:t xml:space="preserve"> </w:t>
      </w:r>
      <w:r w:rsidR="0067118E">
        <w:rPr>
          <w:lang w:eastAsia="zh-CN"/>
        </w:rPr>
        <w:t xml:space="preserve">of </w:t>
      </w:r>
      <w:proofErr w:type="spellStart"/>
      <w:r w:rsidR="0067118E">
        <w:rPr>
          <w:lang w:eastAsia="zh-CN"/>
        </w:rPr>
        <w:t>SIBs</w:t>
      </w:r>
      <w:proofErr w:type="spellEnd"/>
      <w:r>
        <w:rPr>
          <w:lang w:eastAsia="zh-CN"/>
        </w:rPr>
        <w:t xml:space="preserve"> in SIB1</w:t>
      </w:r>
      <w:r w:rsidR="000C583C">
        <w:rPr>
          <w:lang w:eastAsia="zh-CN"/>
        </w:rPr>
        <w:t>. If</w:t>
      </w:r>
      <w:r w:rsidR="001A3A86">
        <w:rPr>
          <w:lang w:eastAsia="zh-CN"/>
        </w:rPr>
        <w:t xml:space="preserve"> </w:t>
      </w:r>
      <w:r w:rsidR="000C583C">
        <w:rPr>
          <w:lang w:eastAsia="zh-CN"/>
        </w:rPr>
        <w:t xml:space="preserve">the </w:t>
      </w:r>
      <w:r w:rsidR="001A3A86">
        <w:rPr>
          <w:lang w:eastAsia="zh-CN"/>
        </w:rPr>
        <w:t>SIB change</w:t>
      </w:r>
      <w:r w:rsidR="006E600D">
        <w:rPr>
          <w:lang w:eastAsia="zh-CN"/>
        </w:rPr>
        <w:t>s</w:t>
      </w:r>
      <w:r w:rsidR="001A3A86">
        <w:rPr>
          <w:lang w:eastAsia="zh-CN"/>
        </w:rPr>
        <w:t>, UE could obtain updated SIB by receiving broadcast if there is CSS configuration</w:t>
      </w:r>
      <w:r w:rsidR="0067118E">
        <w:rPr>
          <w:lang w:eastAsia="zh-CN"/>
        </w:rPr>
        <w:t xml:space="preserve"> in the active DL BWP</w:t>
      </w:r>
      <w:r w:rsidR="001A3A86">
        <w:rPr>
          <w:lang w:eastAsia="zh-CN"/>
        </w:rPr>
        <w:t>, or requests those SIBs first and then the network transmit updated version to UE by dedicated signalling</w:t>
      </w:r>
      <w:r w:rsidR="00A841C2">
        <w:rPr>
          <w:lang w:eastAsia="zh-CN"/>
        </w:rPr>
        <w:t xml:space="preserve"> if there is no CSS configuration</w:t>
      </w:r>
      <w:r w:rsidR="0067118E">
        <w:rPr>
          <w:lang w:eastAsia="zh-CN"/>
        </w:rPr>
        <w:t xml:space="preserve"> in the active BWP</w:t>
      </w:r>
      <w:r>
        <w:rPr>
          <w:lang w:eastAsia="zh-CN"/>
        </w:rPr>
        <w:t>.</w:t>
      </w:r>
      <w:r w:rsidR="001A3A86">
        <w:rPr>
          <w:lang w:eastAsia="zh-CN"/>
        </w:rPr>
        <w:t xml:space="preserve"> For </w:t>
      </w:r>
      <w:proofErr w:type="spellStart"/>
      <w:r w:rsidR="001A3A86">
        <w:rPr>
          <w:lang w:eastAsia="zh-CN"/>
        </w:rPr>
        <w:t>posSIB</w:t>
      </w:r>
      <w:proofErr w:type="spellEnd"/>
      <w:r w:rsidR="001A3A86">
        <w:rPr>
          <w:lang w:eastAsia="zh-CN"/>
        </w:rPr>
        <w:t xml:space="preserve">, </w:t>
      </w:r>
      <w:proofErr w:type="spellStart"/>
      <w:r w:rsidR="001A3A86">
        <w:rPr>
          <w:lang w:eastAsia="zh-CN"/>
        </w:rPr>
        <w:t>UE</w:t>
      </w:r>
      <w:proofErr w:type="spellEnd"/>
      <w:r w:rsidR="001A3A86">
        <w:rPr>
          <w:lang w:eastAsia="zh-CN"/>
        </w:rPr>
        <w:t xml:space="preserve"> could </w:t>
      </w:r>
      <w:r w:rsidR="0067118E">
        <w:rPr>
          <w:lang w:eastAsia="zh-CN"/>
        </w:rPr>
        <w:t>know whether</w:t>
      </w:r>
      <w:r w:rsidR="001A3A86">
        <w:rPr>
          <w:lang w:eastAsia="zh-CN"/>
        </w:rPr>
        <w:t xml:space="preserve"> one stored </w:t>
      </w:r>
      <w:proofErr w:type="spellStart"/>
      <w:r w:rsidR="001A3A86">
        <w:rPr>
          <w:lang w:eastAsia="zh-CN"/>
        </w:rPr>
        <w:t>posSIB</w:t>
      </w:r>
      <w:proofErr w:type="spellEnd"/>
      <w:r w:rsidR="001A3A86">
        <w:rPr>
          <w:lang w:eastAsia="zh-CN"/>
        </w:rPr>
        <w:t xml:space="preserve"> </w:t>
      </w:r>
      <w:r w:rsidR="0067118E">
        <w:rPr>
          <w:lang w:eastAsia="zh-CN"/>
        </w:rPr>
        <w:t xml:space="preserve">is </w:t>
      </w:r>
      <w:r w:rsidR="001A3A86">
        <w:rPr>
          <w:lang w:eastAsia="zh-CN"/>
        </w:rPr>
        <w:t xml:space="preserve">valid by </w:t>
      </w:r>
      <w:proofErr w:type="spellStart"/>
      <w:r w:rsidR="001A3A86" w:rsidRPr="001A3A86">
        <w:rPr>
          <w:i/>
          <w:lang w:eastAsia="zh-CN"/>
        </w:rPr>
        <w:t>expirationTime</w:t>
      </w:r>
      <w:proofErr w:type="spellEnd"/>
      <w:r w:rsidR="0067118E">
        <w:rPr>
          <w:lang w:eastAsia="zh-CN"/>
        </w:rPr>
        <w:t xml:space="preserve"> instead of checking SIB1</w:t>
      </w:r>
      <w:r w:rsidR="001A3A86">
        <w:rPr>
          <w:lang w:eastAsia="zh-CN"/>
        </w:rPr>
        <w:t xml:space="preserve">. </w:t>
      </w:r>
      <w:r w:rsidR="0067118E">
        <w:rPr>
          <w:lang w:eastAsia="zh-CN"/>
        </w:rPr>
        <w:t>I</w:t>
      </w:r>
      <w:r w:rsidR="001A3A86">
        <w:rPr>
          <w:lang w:eastAsia="zh-CN"/>
        </w:rPr>
        <w:t>f UE find</w:t>
      </w:r>
      <w:r w:rsidR="0067118E">
        <w:rPr>
          <w:lang w:eastAsia="zh-CN"/>
        </w:rPr>
        <w:t>s</w:t>
      </w:r>
      <w:r w:rsidR="001A3A86">
        <w:rPr>
          <w:lang w:eastAsia="zh-CN"/>
        </w:rPr>
        <w:t xml:space="preserve"> its stored </w:t>
      </w:r>
      <w:proofErr w:type="spellStart"/>
      <w:r w:rsidR="001A3A86">
        <w:rPr>
          <w:lang w:eastAsia="zh-CN"/>
        </w:rPr>
        <w:t>posSIB</w:t>
      </w:r>
      <w:proofErr w:type="spellEnd"/>
      <w:r w:rsidR="001A3A86">
        <w:rPr>
          <w:lang w:eastAsia="zh-CN"/>
        </w:rPr>
        <w:t xml:space="preserve"> invalid, </w:t>
      </w:r>
      <w:r w:rsidR="0067118E">
        <w:rPr>
          <w:lang w:eastAsia="zh-CN"/>
        </w:rPr>
        <w:t xml:space="preserve">how to get the updated </w:t>
      </w:r>
      <w:proofErr w:type="spellStart"/>
      <w:r w:rsidR="0067118E">
        <w:rPr>
          <w:lang w:eastAsia="zh-CN"/>
        </w:rPr>
        <w:t>posSIB</w:t>
      </w:r>
      <w:proofErr w:type="spellEnd"/>
      <w:r w:rsidR="0067118E">
        <w:rPr>
          <w:lang w:eastAsia="zh-CN"/>
        </w:rPr>
        <w:t xml:space="preserve"> is valuable to be discussed. Similar to normal SIB, we consider this issue by distinguish two scenarios: 1) there is CSS configuration in UE’s active BWP; 2) there is no CSS configuration in UE’s active BWP.</w:t>
      </w:r>
    </w:p>
    <w:p w14:paraId="3D203DC2" w14:textId="6FB8AFFB" w:rsidR="008B1D18" w:rsidRPr="008A288B" w:rsidRDefault="008B1D18" w:rsidP="008B1D18">
      <w:pPr>
        <w:pStyle w:val="a7"/>
        <w:numPr>
          <w:ilvl w:val="0"/>
          <w:numId w:val="39"/>
        </w:numPr>
        <w:ind w:firstLineChars="0"/>
        <w:rPr>
          <w:b/>
          <w:lang w:eastAsia="zh-CN"/>
        </w:rPr>
      </w:pPr>
      <w:r w:rsidRPr="008A288B">
        <w:rPr>
          <w:rFonts w:eastAsiaTheme="minorEastAsia"/>
          <w:b/>
          <w:lang w:eastAsia="zh-CN"/>
        </w:rPr>
        <w:t>S</w:t>
      </w:r>
      <w:r w:rsidRPr="008A288B">
        <w:rPr>
          <w:rFonts w:eastAsiaTheme="minorEastAsia" w:hint="eastAsia"/>
          <w:b/>
          <w:lang w:eastAsia="zh-CN"/>
        </w:rPr>
        <w:t xml:space="preserve">cenario </w:t>
      </w:r>
      <w:r w:rsidRPr="008A288B">
        <w:rPr>
          <w:rFonts w:eastAsiaTheme="minorEastAsia"/>
          <w:b/>
          <w:lang w:eastAsia="zh-CN"/>
        </w:rPr>
        <w:t>1</w:t>
      </w:r>
      <w:r w:rsidR="003E4E8B">
        <w:rPr>
          <w:rFonts w:eastAsiaTheme="minorEastAsia"/>
          <w:b/>
          <w:lang w:eastAsia="zh-CN"/>
        </w:rPr>
        <w:t xml:space="preserve"> (With </w:t>
      </w:r>
      <w:proofErr w:type="spellStart"/>
      <w:r w:rsidR="003E4E8B">
        <w:rPr>
          <w:rFonts w:eastAsiaTheme="minorEastAsia"/>
          <w:b/>
          <w:lang w:eastAsia="zh-CN"/>
        </w:rPr>
        <w:t>CSS</w:t>
      </w:r>
      <w:proofErr w:type="spellEnd"/>
      <w:r w:rsidR="003E4E8B">
        <w:rPr>
          <w:rFonts w:eastAsiaTheme="minorEastAsia"/>
          <w:b/>
          <w:lang w:eastAsia="zh-CN"/>
        </w:rPr>
        <w:t xml:space="preserve"> </w:t>
      </w:r>
      <w:proofErr w:type="spellStart"/>
      <w:r w:rsidR="003E4E8B">
        <w:rPr>
          <w:rFonts w:eastAsiaTheme="minorEastAsia"/>
          <w:b/>
          <w:lang w:eastAsia="zh-CN"/>
        </w:rPr>
        <w:t>config</w:t>
      </w:r>
      <w:proofErr w:type="spellEnd"/>
      <w:r w:rsidR="003E4E8B">
        <w:rPr>
          <w:rFonts w:eastAsiaTheme="minorEastAsia"/>
          <w:b/>
          <w:lang w:eastAsia="zh-CN"/>
        </w:rPr>
        <w:t>)</w:t>
      </w:r>
    </w:p>
    <w:p w14:paraId="6870D97E" w14:textId="6D9BEE7B" w:rsidR="008B1D18" w:rsidRDefault="008F04EE" w:rsidP="008B1D18">
      <w:pPr>
        <w:rPr>
          <w:rFonts w:eastAsiaTheme="minorEastAsia"/>
          <w:lang w:eastAsia="zh-CN"/>
        </w:rPr>
      </w:pPr>
      <w:r>
        <w:rPr>
          <w:rFonts w:eastAsiaTheme="minorEastAsia"/>
          <w:lang w:eastAsia="zh-CN"/>
        </w:rPr>
        <w:t xml:space="preserve">Because there is CSS configuration, upon one </w:t>
      </w:r>
      <w:proofErr w:type="spellStart"/>
      <w:r>
        <w:rPr>
          <w:rFonts w:eastAsiaTheme="minorEastAsia"/>
          <w:lang w:eastAsia="zh-CN"/>
        </w:rPr>
        <w:t>UE</w:t>
      </w:r>
      <w:proofErr w:type="spellEnd"/>
      <w:r>
        <w:rPr>
          <w:rFonts w:eastAsiaTheme="minorEastAsia"/>
          <w:lang w:eastAsia="zh-CN"/>
        </w:rPr>
        <w:t xml:space="preserve"> requests a </w:t>
      </w:r>
      <w:proofErr w:type="spellStart"/>
      <w:r>
        <w:rPr>
          <w:rFonts w:eastAsiaTheme="minorEastAsia"/>
          <w:lang w:eastAsia="zh-CN"/>
        </w:rPr>
        <w:t>posSIB</w:t>
      </w:r>
      <w:proofErr w:type="spellEnd"/>
      <w:r>
        <w:rPr>
          <w:rFonts w:eastAsiaTheme="minorEastAsia"/>
          <w:lang w:eastAsia="zh-CN"/>
        </w:rPr>
        <w:t xml:space="preserve">, the network could broadcast it and keep broadcast the updated version according to their </w:t>
      </w:r>
      <w:proofErr w:type="spellStart"/>
      <w:r w:rsidRPr="008F04EE">
        <w:rPr>
          <w:rFonts w:eastAsiaTheme="minorEastAsia"/>
          <w:i/>
          <w:lang w:eastAsia="zh-CN"/>
        </w:rPr>
        <w:t>expirationTime</w:t>
      </w:r>
      <w:proofErr w:type="spellEnd"/>
      <w:r>
        <w:rPr>
          <w:rFonts w:eastAsiaTheme="minorEastAsia"/>
          <w:lang w:eastAsia="zh-CN"/>
        </w:rPr>
        <w:t xml:space="preserve">. In this way, whenever UE finds its stored </w:t>
      </w:r>
      <w:proofErr w:type="spellStart"/>
      <w:r>
        <w:rPr>
          <w:rFonts w:eastAsiaTheme="minorEastAsia"/>
          <w:lang w:eastAsia="zh-CN"/>
        </w:rPr>
        <w:t>posSIB</w:t>
      </w:r>
      <w:proofErr w:type="spellEnd"/>
      <w:r>
        <w:rPr>
          <w:rFonts w:eastAsiaTheme="minorEastAsia"/>
          <w:lang w:eastAsia="zh-CN"/>
        </w:rPr>
        <w:t xml:space="preserve"> invalid, it could get the updated version by receiving broadcast. The network could</w:t>
      </w:r>
      <w:r w:rsidR="00252E82">
        <w:rPr>
          <w:rFonts w:eastAsiaTheme="minorEastAsia"/>
          <w:lang w:eastAsia="zh-CN"/>
        </w:rPr>
        <w:t xml:space="preserve"> know</w:t>
      </w:r>
      <w:r>
        <w:rPr>
          <w:rFonts w:eastAsiaTheme="minorEastAsia"/>
          <w:lang w:eastAsia="zh-CN"/>
        </w:rPr>
        <w:t xml:space="preserve"> when to stop the broadcasting by network implementation.</w:t>
      </w:r>
    </w:p>
    <w:p w14:paraId="19AC2374" w14:textId="77695C76" w:rsidR="008F04EE" w:rsidRPr="00A16928" w:rsidRDefault="008F04EE" w:rsidP="008B1D18">
      <w:pPr>
        <w:rPr>
          <w:rFonts w:eastAsiaTheme="minorEastAsia"/>
          <w:b/>
          <w:lang w:eastAsia="zh-CN"/>
        </w:rPr>
      </w:pPr>
      <w:r w:rsidRPr="00A16928">
        <w:rPr>
          <w:rFonts w:eastAsiaTheme="minorEastAsia"/>
          <w:b/>
          <w:lang w:eastAsia="zh-CN"/>
        </w:rPr>
        <w:t xml:space="preserve">Observation 2: </w:t>
      </w:r>
      <w:r w:rsidR="008A288B">
        <w:rPr>
          <w:rFonts w:eastAsiaTheme="minorEastAsia"/>
          <w:b/>
          <w:lang w:eastAsia="zh-CN"/>
        </w:rPr>
        <w:t>I</w:t>
      </w:r>
      <w:r w:rsidR="00A16928">
        <w:rPr>
          <w:rFonts w:eastAsiaTheme="minorEastAsia"/>
          <w:b/>
          <w:lang w:eastAsia="zh-CN"/>
        </w:rPr>
        <w:t xml:space="preserve">f </w:t>
      </w:r>
      <w:r w:rsidR="00A16928" w:rsidRPr="00A16928">
        <w:rPr>
          <w:rFonts w:eastAsiaTheme="minorEastAsia"/>
          <w:b/>
          <w:lang w:eastAsia="zh-CN"/>
        </w:rPr>
        <w:t>there is CSS configuration in UE’s active BWP</w:t>
      </w:r>
      <w:r w:rsidR="00A16928">
        <w:rPr>
          <w:rFonts w:eastAsiaTheme="minorEastAsia"/>
          <w:b/>
          <w:lang w:eastAsia="zh-CN"/>
        </w:rPr>
        <w:t xml:space="preserve">, </w:t>
      </w:r>
      <w:r w:rsidRPr="00A16928">
        <w:rPr>
          <w:rFonts w:eastAsiaTheme="minorEastAsia"/>
          <w:b/>
          <w:lang w:eastAsia="zh-CN"/>
        </w:rPr>
        <w:t>the network could keep broadcast</w:t>
      </w:r>
      <w:r w:rsidR="00A16928" w:rsidRPr="00A16928">
        <w:rPr>
          <w:rFonts w:eastAsiaTheme="minorEastAsia"/>
          <w:b/>
          <w:lang w:eastAsia="zh-CN"/>
        </w:rPr>
        <w:t xml:space="preserve"> updated </w:t>
      </w:r>
      <w:proofErr w:type="spellStart"/>
      <w:r w:rsidR="00A16928" w:rsidRPr="00A16928">
        <w:rPr>
          <w:rFonts w:eastAsiaTheme="minorEastAsia"/>
          <w:b/>
          <w:lang w:eastAsia="zh-CN"/>
        </w:rPr>
        <w:t>posSIB</w:t>
      </w:r>
      <w:proofErr w:type="spellEnd"/>
      <w:r w:rsidR="00A16928" w:rsidRPr="00A16928">
        <w:rPr>
          <w:rFonts w:eastAsiaTheme="minorEastAsia"/>
          <w:b/>
          <w:lang w:eastAsia="zh-CN"/>
        </w:rPr>
        <w:t xml:space="preserve"> according to their</w:t>
      </w:r>
      <w:r w:rsidR="00A16928" w:rsidRPr="00A16928">
        <w:rPr>
          <w:rFonts w:eastAsiaTheme="minorEastAsia"/>
          <w:b/>
          <w:i/>
          <w:lang w:eastAsia="zh-CN"/>
        </w:rPr>
        <w:t xml:space="preserve"> </w:t>
      </w:r>
      <w:proofErr w:type="spellStart"/>
      <w:r w:rsidR="00A16928" w:rsidRPr="00A16928">
        <w:rPr>
          <w:rFonts w:eastAsiaTheme="minorEastAsia"/>
          <w:b/>
          <w:i/>
          <w:lang w:eastAsia="zh-CN"/>
        </w:rPr>
        <w:t>expirationTime</w:t>
      </w:r>
      <w:proofErr w:type="spellEnd"/>
      <w:r w:rsidR="00A16928" w:rsidRPr="00A16928">
        <w:rPr>
          <w:rFonts w:eastAsiaTheme="minorEastAsia"/>
          <w:b/>
          <w:lang w:eastAsia="zh-CN"/>
        </w:rPr>
        <w:t xml:space="preserve"> to ensure that UE could get the latest </w:t>
      </w:r>
      <w:proofErr w:type="spellStart"/>
      <w:r w:rsidR="00A16928" w:rsidRPr="00A16928">
        <w:rPr>
          <w:rFonts w:eastAsiaTheme="minorEastAsia"/>
          <w:b/>
          <w:lang w:eastAsia="zh-CN"/>
        </w:rPr>
        <w:t>posSIB</w:t>
      </w:r>
      <w:proofErr w:type="spellEnd"/>
      <w:r w:rsidR="00A16928" w:rsidRPr="00A16928">
        <w:rPr>
          <w:rFonts w:eastAsiaTheme="minorEastAsia"/>
          <w:b/>
          <w:lang w:eastAsia="zh-CN"/>
        </w:rPr>
        <w:t xml:space="preserve"> in time.</w:t>
      </w:r>
    </w:p>
    <w:p w14:paraId="1604CB9B" w14:textId="77DB8F41" w:rsidR="008B1D18" w:rsidRPr="008A288B" w:rsidRDefault="008B1D18" w:rsidP="0067118E">
      <w:pPr>
        <w:pStyle w:val="a7"/>
        <w:numPr>
          <w:ilvl w:val="0"/>
          <w:numId w:val="39"/>
        </w:numPr>
        <w:ind w:firstLineChars="0"/>
        <w:rPr>
          <w:b/>
          <w:lang w:eastAsia="zh-CN"/>
        </w:rPr>
      </w:pPr>
      <w:r w:rsidRPr="008A288B">
        <w:rPr>
          <w:rFonts w:eastAsiaTheme="minorEastAsia"/>
          <w:b/>
          <w:lang w:eastAsia="zh-CN"/>
        </w:rPr>
        <w:t>Scenario 2</w:t>
      </w:r>
      <w:r w:rsidR="003E4E8B">
        <w:rPr>
          <w:rFonts w:eastAsiaTheme="minorEastAsia"/>
          <w:b/>
          <w:lang w:eastAsia="zh-CN"/>
        </w:rPr>
        <w:t xml:space="preserve"> (Without </w:t>
      </w:r>
      <w:proofErr w:type="spellStart"/>
      <w:r w:rsidR="003E4E8B">
        <w:rPr>
          <w:rFonts w:eastAsiaTheme="minorEastAsia"/>
          <w:b/>
          <w:lang w:eastAsia="zh-CN"/>
        </w:rPr>
        <w:t>CSS</w:t>
      </w:r>
      <w:proofErr w:type="spellEnd"/>
      <w:r w:rsidR="003E4E8B">
        <w:rPr>
          <w:rFonts w:eastAsiaTheme="minorEastAsia"/>
          <w:b/>
          <w:lang w:eastAsia="zh-CN"/>
        </w:rPr>
        <w:t xml:space="preserve"> </w:t>
      </w:r>
      <w:proofErr w:type="spellStart"/>
      <w:r w:rsidR="003E4E8B">
        <w:rPr>
          <w:rFonts w:eastAsiaTheme="minorEastAsia"/>
          <w:b/>
          <w:lang w:eastAsia="zh-CN"/>
        </w:rPr>
        <w:t>config</w:t>
      </w:r>
      <w:proofErr w:type="spellEnd"/>
      <w:r w:rsidR="003E4E8B">
        <w:rPr>
          <w:rFonts w:eastAsiaTheme="minorEastAsia"/>
          <w:b/>
          <w:lang w:eastAsia="zh-CN"/>
        </w:rPr>
        <w:t>)</w:t>
      </w:r>
    </w:p>
    <w:p w14:paraId="57FD6234" w14:textId="2D70FF21" w:rsidR="00B8205D" w:rsidRDefault="00A16928" w:rsidP="00B8205D">
      <w:pPr>
        <w:rPr>
          <w:lang w:eastAsia="zh-CN"/>
        </w:rPr>
      </w:pPr>
      <w:r>
        <w:rPr>
          <w:rFonts w:eastAsiaTheme="minorEastAsia"/>
          <w:lang w:eastAsia="zh-CN"/>
        </w:rPr>
        <w:t xml:space="preserve">Because there is </w:t>
      </w:r>
      <w:r w:rsidR="006051F8">
        <w:rPr>
          <w:rFonts w:eastAsiaTheme="minorEastAsia"/>
          <w:lang w:eastAsia="zh-CN"/>
        </w:rPr>
        <w:t xml:space="preserve">no </w:t>
      </w:r>
      <w:r>
        <w:rPr>
          <w:rFonts w:eastAsiaTheme="minorEastAsia"/>
          <w:lang w:eastAsia="zh-CN"/>
        </w:rPr>
        <w:t xml:space="preserve">CSS configuration, upon one </w:t>
      </w:r>
      <w:proofErr w:type="spellStart"/>
      <w:r>
        <w:rPr>
          <w:rFonts w:eastAsiaTheme="minorEastAsia"/>
          <w:lang w:eastAsia="zh-CN"/>
        </w:rPr>
        <w:t>UE</w:t>
      </w:r>
      <w:proofErr w:type="spellEnd"/>
      <w:r>
        <w:rPr>
          <w:rFonts w:eastAsiaTheme="minorEastAsia"/>
          <w:lang w:eastAsia="zh-CN"/>
        </w:rPr>
        <w:t xml:space="preserve"> requests a </w:t>
      </w:r>
      <w:proofErr w:type="spellStart"/>
      <w:r>
        <w:rPr>
          <w:rFonts w:eastAsiaTheme="minorEastAsia"/>
          <w:lang w:eastAsia="zh-CN"/>
        </w:rPr>
        <w:t>posSIB</w:t>
      </w:r>
      <w:proofErr w:type="spellEnd"/>
      <w:r>
        <w:rPr>
          <w:rFonts w:eastAsiaTheme="minorEastAsia"/>
          <w:lang w:eastAsia="zh-CN"/>
        </w:rPr>
        <w:t xml:space="preserve">, the network has to transmit this </w:t>
      </w:r>
      <w:proofErr w:type="spellStart"/>
      <w:r>
        <w:rPr>
          <w:rFonts w:eastAsiaTheme="minorEastAsia"/>
          <w:lang w:eastAsia="zh-CN"/>
        </w:rPr>
        <w:t>posSIB</w:t>
      </w:r>
      <w:proofErr w:type="spellEnd"/>
      <w:r>
        <w:rPr>
          <w:rFonts w:eastAsiaTheme="minorEastAsia"/>
          <w:lang w:eastAsia="zh-CN"/>
        </w:rPr>
        <w:t xml:space="preserve"> to </w:t>
      </w:r>
      <w:proofErr w:type="spellStart"/>
      <w:r>
        <w:rPr>
          <w:rFonts w:eastAsiaTheme="minorEastAsia"/>
          <w:lang w:eastAsia="zh-CN"/>
        </w:rPr>
        <w:t>UE</w:t>
      </w:r>
      <w:proofErr w:type="spellEnd"/>
      <w:r>
        <w:rPr>
          <w:rFonts w:eastAsiaTheme="minorEastAsia"/>
          <w:lang w:eastAsia="zh-CN"/>
        </w:rPr>
        <w:t xml:space="preserve"> by dedicated signalling. When </w:t>
      </w:r>
      <w:proofErr w:type="spellStart"/>
      <w:r>
        <w:rPr>
          <w:rFonts w:eastAsiaTheme="minorEastAsia"/>
          <w:lang w:eastAsia="zh-CN"/>
        </w:rPr>
        <w:t>UE</w:t>
      </w:r>
      <w:proofErr w:type="spellEnd"/>
      <w:r>
        <w:rPr>
          <w:rFonts w:eastAsiaTheme="minorEastAsia"/>
          <w:lang w:eastAsia="zh-CN"/>
        </w:rPr>
        <w:t xml:space="preserve"> finds this </w:t>
      </w:r>
      <w:proofErr w:type="spellStart"/>
      <w:r>
        <w:rPr>
          <w:rFonts w:eastAsiaTheme="minorEastAsia"/>
          <w:lang w:eastAsia="zh-CN"/>
        </w:rPr>
        <w:t>posSIB</w:t>
      </w:r>
      <w:proofErr w:type="spellEnd"/>
      <w:r>
        <w:rPr>
          <w:rFonts w:eastAsiaTheme="minorEastAsia"/>
          <w:lang w:eastAsia="zh-CN"/>
        </w:rPr>
        <w:t xml:space="preserve"> invalid, </w:t>
      </w:r>
      <w:proofErr w:type="spellStart"/>
      <w:r>
        <w:rPr>
          <w:rFonts w:eastAsiaTheme="minorEastAsia"/>
          <w:lang w:eastAsia="zh-CN"/>
        </w:rPr>
        <w:t>UE</w:t>
      </w:r>
      <w:proofErr w:type="spellEnd"/>
      <w:r>
        <w:rPr>
          <w:rFonts w:eastAsiaTheme="minorEastAsia"/>
          <w:lang w:eastAsia="zh-CN"/>
        </w:rPr>
        <w:t xml:space="preserve"> requests it and the network transmits the updated version again. </w:t>
      </w:r>
    </w:p>
    <w:p w14:paraId="13C284E6" w14:textId="4FC00A78" w:rsidR="00E87442" w:rsidRPr="00C25F6C" w:rsidRDefault="00A16928" w:rsidP="001C2E39">
      <w:pPr>
        <w:rPr>
          <w:lang w:eastAsia="zh-CN"/>
        </w:rPr>
      </w:pPr>
      <w:r>
        <w:rPr>
          <w:rFonts w:eastAsiaTheme="minorEastAsia"/>
          <w:lang w:eastAsia="zh-CN"/>
        </w:rPr>
        <w:t xml:space="preserve">For those </w:t>
      </w:r>
      <w:proofErr w:type="spellStart"/>
      <w:r>
        <w:rPr>
          <w:rFonts w:eastAsiaTheme="minorEastAsia"/>
          <w:lang w:eastAsia="zh-CN"/>
        </w:rPr>
        <w:t>posSIB</w:t>
      </w:r>
      <w:proofErr w:type="spellEnd"/>
      <w:r>
        <w:rPr>
          <w:rFonts w:eastAsiaTheme="minorEastAsia"/>
          <w:lang w:eastAsia="zh-CN"/>
        </w:rPr>
        <w:t xml:space="preserve"> with long validity time, this procedure is fine. However, f</w:t>
      </w:r>
      <w:r w:rsidR="00A841C2">
        <w:rPr>
          <w:lang w:eastAsia="zh-CN"/>
        </w:rPr>
        <w:t xml:space="preserve">or those </w:t>
      </w:r>
      <w:proofErr w:type="spellStart"/>
      <w:r w:rsidR="00A841C2">
        <w:rPr>
          <w:lang w:eastAsia="zh-CN"/>
        </w:rPr>
        <w:t>posSIB</w:t>
      </w:r>
      <w:proofErr w:type="spellEnd"/>
      <w:r w:rsidR="00A841C2">
        <w:rPr>
          <w:lang w:eastAsia="zh-CN"/>
        </w:rPr>
        <w:t xml:space="preserve"> with short validity time, UE has to request updated version frequently during UE performs positioning like the following figure. This is very unfriend to UE power saving.</w:t>
      </w:r>
    </w:p>
    <w:p w14:paraId="5859407A" w14:textId="1FED74CC" w:rsidR="001C2E39" w:rsidRDefault="001C2E39" w:rsidP="001C2E39">
      <w:pPr>
        <w:rPr>
          <w:lang w:eastAsia="zh-CN"/>
        </w:rPr>
      </w:pPr>
      <w:r w:rsidRPr="001C2E39">
        <w:rPr>
          <w:noProof/>
          <w:lang w:val="en-US" w:eastAsia="zh-CN"/>
        </w:rPr>
        <w:lastRenderedPageBreak/>
        <w:drawing>
          <wp:inline distT="0" distB="0" distL="0" distR="0" wp14:anchorId="73A67A5E" wp14:editId="0B753742">
            <wp:extent cx="6122035" cy="1276597"/>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rotWithShape="1">
                    <a:blip r:embed="rId8"/>
                    <a:srcRect b="50090"/>
                    <a:stretch/>
                  </pic:blipFill>
                  <pic:spPr bwMode="auto">
                    <a:xfrm>
                      <a:off x="0" y="0"/>
                      <a:ext cx="6122035" cy="1276597"/>
                    </a:xfrm>
                    <a:prstGeom prst="rect">
                      <a:avLst/>
                    </a:prstGeom>
                    <a:ln>
                      <a:noFill/>
                    </a:ln>
                    <a:extLst>
                      <a:ext uri="{53640926-AAD7-44D8-BBD7-CCE9431645EC}">
                        <a14:shadowObscured xmlns:a14="http://schemas.microsoft.com/office/drawing/2010/main"/>
                      </a:ext>
                    </a:extLst>
                  </pic:spPr>
                </pic:pic>
              </a:graphicData>
            </a:graphic>
          </wp:inline>
        </w:drawing>
      </w:r>
    </w:p>
    <w:p w14:paraId="7A10FF44" w14:textId="4F5E0AA4" w:rsidR="001C2E39" w:rsidRDefault="00D341F9" w:rsidP="001C2E39">
      <w:pPr>
        <w:rPr>
          <w:lang w:eastAsia="zh-CN"/>
        </w:rPr>
      </w:pPr>
      <w:r w:rsidRPr="00D341F9">
        <w:rPr>
          <w:rFonts w:hint="eastAsia"/>
          <w:b/>
          <w:lang w:eastAsia="zh-CN"/>
        </w:rPr>
        <w:t>Observation</w:t>
      </w:r>
      <w:r w:rsidR="00A16928">
        <w:rPr>
          <w:b/>
          <w:lang w:eastAsia="zh-CN"/>
        </w:rPr>
        <w:t xml:space="preserve"> 3</w:t>
      </w:r>
      <w:r w:rsidRPr="00D341F9">
        <w:rPr>
          <w:rFonts w:hint="eastAsia"/>
          <w:b/>
          <w:lang w:eastAsia="zh-CN"/>
        </w:rPr>
        <w:t xml:space="preserve">: </w:t>
      </w:r>
      <w:r w:rsidR="00042F2A">
        <w:rPr>
          <w:rFonts w:eastAsiaTheme="minorEastAsia"/>
          <w:b/>
          <w:lang w:eastAsia="zh-CN"/>
        </w:rPr>
        <w:t>I</w:t>
      </w:r>
      <w:r w:rsidR="00A16928">
        <w:rPr>
          <w:rFonts w:eastAsiaTheme="minorEastAsia"/>
          <w:b/>
          <w:lang w:eastAsia="zh-CN"/>
        </w:rPr>
        <w:t xml:space="preserve">f </w:t>
      </w:r>
      <w:r w:rsidR="00A16928" w:rsidRPr="00A16928">
        <w:rPr>
          <w:rFonts w:eastAsiaTheme="minorEastAsia"/>
          <w:b/>
          <w:lang w:eastAsia="zh-CN"/>
        </w:rPr>
        <w:t xml:space="preserve">there is </w:t>
      </w:r>
      <w:r w:rsidR="00A16928">
        <w:rPr>
          <w:rFonts w:eastAsiaTheme="minorEastAsia"/>
          <w:b/>
          <w:lang w:eastAsia="zh-CN"/>
        </w:rPr>
        <w:t xml:space="preserve">no </w:t>
      </w:r>
      <w:r w:rsidR="00A16928" w:rsidRPr="00A16928">
        <w:rPr>
          <w:rFonts w:eastAsiaTheme="minorEastAsia"/>
          <w:b/>
          <w:lang w:eastAsia="zh-CN"/>
        </w:rPr>
        <w:t>CSS configuration in UE’s active</w:t>
      </w:r>
      <w:r w:rsidR="00A16928">
        <w:rPr>
          <w:rFonts w:eastAsiaTheme="minorEastAsia"/>
          <w:b/>
          <w:lang w:eastAsia="zh-CN"/>
        </w:rPr>
        <w:t>,</w:t>
      </w:r>
      <w:r w:rsidR="00A16928" w:rsidRPr="00A16928">
        <w:rPr>
          <w:rFonts w:eastAsiaTheme="minorEastAsia"/>
          <w:b/>
          <w:lang w:eastAsia="zh-CN"/>
        </w:rPr>
        <w:t xml:space="preserve"> </w:t>
      </w:r>
      <w:r w:rsidRPr="00D341F9">
        <w:rPr>
          <w:b/>
          <w:lang w:eastAsia="zh-CN"/>
        </w:rPr>
        <w:t xml:space="preserve">UE may have to frequently request </w:t>
      </w:r>
      <w:r w:rsidR="00A16928">
        <w:rPr>
          <w:b/>
          <w:lang w:eastAsia="zh-CN"/>
        </w:rPr>
        <w:t xml:space="preserve">those </w:t>
      </w:r>
      <w:proofErr w:type="spellStart"/>
      <w:r w:rsidRPr="00D341F9">
        <w:rPr>
          <w:b/>
          <w:lang w:eastAsia="zh-CN"/>
        </w:rPr>
        <w:t>posSIB</w:t>
      </w:r>
      <w:proofErr w:type="spellEnd"/>
      <w:r w:rsidRPr="00D341F9">
        <w:rPr>
          <w:b/>
          <w:lang w:eastAsia="zh-CN"/>
        </w:rPr>
        <w:t xml:space="preserve"> </w:t>
      </w:r>
      <w:r w:rsidR="00A16928">
        <w:rPr>
          <w:b/>
          <w:lang w:eastAsia="zh-CN"/>
        </w:rPr>
        <w:t xml:space="preserve">with short validity time </w:t>
      </w:r>
      <w:r w:rsidRPr="00D341F9">
        <w:rPr>
          <w:b/>
          <w:lang w:eastAsia="zh-CN"/>
        </w:rPr>
        <w:t xml:space="preserve">during positioning </w:t>
      </w:r>
      <w:proofErr w:type="spellStart"/>
      <w:r w:rsidRPr="00D341F9">
        <w:rPr>
          <w:b/>
          <w:lang w:eastAsia="zh-CN"/>
        </w:rPr>
        <w:t>procedure.</w:t>
      </w:r>
      <w:r w:rsidR="00A841C2">
        <w:rPr>
          <w:lang w:eastAsia="zh-CN"/>
        </w:rPr>
        <w:t>To</w:t>
      </w:r>
      <w:proofErr w:type="spellEnd"/>
      <w:r w:rsidR="00A841C2">
        <w:rPr>
          <w:lang w:eastAsia="zh-CN"/>
        </w:rPr>
        <w:t xml:space="preserve"> deal with this issue, a subscription mechanism could be used like the following procedure. </w:t>
      </w:r>
    </w:p>
    <w:p w14:paraId="196C3C45" w14:textId="76F04FED" w:rsidR="00A841C2" w:rsidRDefault="00A16928" w:rsidP="00A841C2">
      <w:pPr>
        <w:jc w:val="center"/>
      </w:pPr>
      <w:r>
        <w:object w:dxaOrig="7575" w:dyaOrig="6495" w14:anchorId="639A9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6pt;height:259.45pt" o:ole="">
            <v:imagedata r:id="rId9" o:title=""/>
          </v:shape>
          <o:OLEObject Type="Embed" ProgID="Visio.Drawing.15" ShapeID="_x0000_i1025" DrawAspect="Content" ObjectID="_1634717626" r:id="rId10"/>
        </w:object>
      </w:r>
    </w:p>
    <w:p w14:paraId="2C8E7005" w14:textId="4575A8EA" w:rsidR="0053378A" w:rsidRDefault="0053378A" w:rsidP="00E60A5A">
      <w:pPr>
        <w:pStyle w:val="a7"/>
        <w:numPr>
          <w:ilvl w:val="0"/>
          <w:numId w:val="40"/>
        </w:numPr>
        <w:ind w:firstLineChars="0"/>
      </w:pPr>
      <w:r>
        <w:t xml:space="preserve">Step 1: upon </w:t>
      </w:r>
      <w:proofErr w:type="spellStart"/>
      <w:r>
        <w:t>UE</w:t>
      </w:r>
      <w:proofErr w:type="spellEnd"/>
      <w:r>
        <w:t xml:space="preserve"> needs </w:t>
      </w:r>
      <w:proofErr w:type="spellStart"/>
      <w:r>
        <w:t>posSIBx</w:t>
      </w:r>
      <w:proofErr w:type="spellEnd"/>
      <w:r>
        <w:t xml:space="preserve"> to perform positioning, UE sends a message to </w:t>
      </w:r>
      <w:proofErr w:type="spellStart"/>
      <w:r>
        <w:t>gNB</w:t>
      </w:r>
      <w:proofErr w:type="spellEnd"/>
      <w:r>
        <w:t xml:space="preserve"> to subscribe </w:t>
      </w:r>
      <w:proofErr w:type="spellStart"/>
      <w:r>
        <w:t>posSIBx</w:t>
      </w:r>
      <w:proofErr w:type="spellEnd"/>
      <w:r>
        <w:t>. This message could reuse the RRC message for SI request in RRC_CONNECTED state.</w:t>
      </w:r>
    </w:p>
    <w:p w14:paraId="5A3885E6" w14:textId="4F62AEEA" w:rsidR="0053378A" w:rsidRDefault="0053378A" w:rsidP="00E60A5A">
      <w:pPr>
        <w:pStyle w:val="a7"/>
        <w:numPr>
          <w:ilvl w:val="0"/>
          <w:numId w:val="40"/>
        </w:numPr>
        <w:ind w:firstLineChars="0"/>
      </w:pPr>
      <w:r>
        <w:t xml:space="preserve">Step 2: after receiving subscription message, </w:t>
      </w:r>
      <w:proofErr w:type="spellStart"/>
      <w:r>
        <w:t>gNB</w:t>
      </w:r>
      <w:proofErr w:type="spellEnd"/>
      <w:r>
        <w:t xml:space="preserve"> sends </w:t>
      </w:r>
      <w:proofErr w:type="spellStart"/>
      <w:r>
        <w:t>posSIBx</w:t>
      </w:r>
      <w:proofErr w:type="spellEnd"/>
      <w:r>
        <w:t xml:space="preserve"> to UE by dedicated signalling.</w:t>
      </w:r>
    </w:p>
    <w:p w14:paraId="55BA365B" w14:textId="6F520AB8" w:rsidR="0053378A" w:rsidRDefault="0053378A" w:rsidP="00E60A5A">
      <w:pPr>
        <w:pStyle w:val="a7"/>
        <w:numPr>
          <w:ilvl w:val="0"/>
          <w:numId w:val="40"/>
        </w:numPr>
        <w:ind w:firstLineChars="0"/>
      </w:pPr>
      <w:r>
        <w:t xml:space="preserve">Step 3: upon the </w:t>
      </w:r>
      <w:proofErr w:type="spellStart"/>
      <w:r w:rsidRPr="00364D31">
        <w:rPr>
          <w:i/>
        </w:rPr>
        <w:t>expirationTime</w:t>
      </w:r>
      <w:proofErr w:type="spellEnd"/>
      <w:r>
        <w:t xml:space="preserve"> of </w:t>
      </w:r>
      <w:proofErr w:type="spellStart"/>
      <w:r>
        <w:t>posSIBx</w:t>
      </w:r>
      <w:proofErr w:type="spellEnd"/>
      <w:r>
        <w:t xml:space="preserve"> </w:t>
      </w:r>
      <w:r w:rsidR="00A16928">
        <w:t>expire</w:t>
      </w:r>
      <w:r>
        <w:t xml:space="preserve">s, the network sends updated </w:t>
      </w:r>
      <w:proofErr w:type="spellStart"/>
      <w:r>
        <w:t>posSIBx</w:t>
      </w:r>
      <w:proofErr w:type="spellEnd"/>
      <w:r>
        <w:t xml:space="preserve"> to </w:t>
      </w:r>
      <w:proofErr w:type="spellStart"/>
      <w:r>
        <w:t>UE</w:t>
      </w:r>
      <w:proofErr w:type="spellEnd"/>
      <w:r>
        <w:t xml:space="preserve"> by dedicated signalling directly without waiting UE’s another request.</w:t>
      </w:r>
    </w:p>
    <w:p w14:paraId="5FF4DDC5" w14:textId="69424EF4" w:rsidR="0053378A" w:rsidRDefault="0053378A" w:rsidP="00E60A5A">
      <w:pPr>
        <w:pStyle w:val="a7"/>
        <w:numPr>
          <w:ilvl w:val="0"/>
          <w:numId w:val="40"/>
        </w:numPr>
        <w:ind w:firstLineChars="0"/>
      </w:pPr>
      <w:r>
        <w:t xml:space="preserve">Step 4: after positioning procedure ends, UE could send a message to </w:t>
      </w:r>
      <w:proofErr w:type="spellStart"/>
      <w:r>
        <w:t>gNB</w:t>
      </w:r>
      <w:proofErr w:type="spellEnd"/>
      <w:r>
        <w:t xml:space="preserve"> to cancel the subscription of </w:t>
      </w:r>
      <w:proofErr w:type="spellStart"/>
      <w:r>
        <w:t>posSIBx</w:t>
      </w:r>
      <w:proofErr w:type="spellEnd"/>
      <w:r>
        <w:t>. Alternatively, UE</w:t>
      </w:r>
      <w:r w:rsidR="00A16928">
        <w:t xml:space="preserve"> also</w:t>
      </w:r>
      <w:r>
        <w:t xml:space="preserve"> could not send this message if subscription message in step 1 includes positioning duration time information.</w:t>
      </w:r>
    </w:p>
    <w:p w14:paraId="41E2D3DF" w14:textId="15E95190" w:rsidR="0053378A" w:rsidRDefault="0053378A" w:rsidP="0053378A">
      <w:pPr>
        <w:rPr>
          <w:lang w:eastAsia="zh-CN"/>
        </w:rPr>
      </w:pPr>
      <w:r>
        <w:t xml:space="preserve">By this mechanism, </w:t>
      </w:r>
      <w:r w:rsidR="00D341F9">
        <w:t xml:space="preserve">during the procedure of UE performing positioning, only one or two messages are needed to send to </w:t>
      </w:r>
      <w:proofErr w:type="spellStart"/>
      <w:r w:rsidR="00D341F9">
        <w:t>gNB</w:t>
      </w:r>
      <w:proofErr w:type="spellEnd"/>
      <w:r w:rsidR="00D341F9">
        <w:t xml:space="preserve"> like the following figure, and then UE power consuming and network resource consuming could be reduced.</w:t>
      </w:r>
    </w:p>
    <w:p w14:paraId="2AD5A855" w14:textId="1FD1844E" w:rsidR="001C2E39" w:rsidRDefault="001C2E39" w:rsidP="001C2E39">
      <w:pPr>
        <w:rPr>
          <w:lang w:eastAsia="zh-CN"/>
        </w:rPr>
      </w:pPr>
      <w:r w:rsidRPr="001C2E39">
        <w:rPr>
          <w:noProof/>
          <w:lang w:val="en-US" w:eastAsia="zh-CN"/>
        </w:rPr>
        <w:drawing>
          <wp:inline distT="0" distB="0" distL="0" distR="0" wp14:anchorId="43CD764F" wp14:editId="4D25C676">
            <wp:extent cx="6122035" cy="136431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rotWithShape="1">
                    <a:blip r:embed="rId8"/>
                    <a:srcRect t="46660"/>
                    <a:stretch/>
                  </pic:blipFill>
                  <pic:spPr bwMode="auto">
                    <a:xfrm>
                      <a:off x="0" y="0"/>
                      <a:ext cx="6122035" cy="1364310"/>
                    </a:xfrm>
                    <a:prstGeom prst="rect">
                      <a:avLst/>
                    </a:prstGeom>
                    <a:ln>
                      <a:noFill/>
                    </a:ln>
                    <a:extLst>
                      <a:ext uri="{53640926-AAD7-44D8-BBD7-CCE9431645EC}">
                        <a14:shadowObscured xmlns:a14="http://schemas.microsoft.com/office/drawing/2010/main"/>
                      </a:ext>
                    </a:extLst>
                  </pic:spPr>
                </pic:pic>
              </a:graphicData>
            </a:graphic>
          </wp:inline>
        </w:drawing>
      </w:r>
    </w:p>
    <w:p w14:paraId="32EAB337" w14:textId="6084F1C5" w:rsidR="00D341F9" w:rsidRDefault="00D341F9" w:rsidP="001C2E39">
      <w:pPr>
        <w:rPr>
          <w:lang w:eastAsia="zh-CN"/>
        </w:rPr>
      </w:pPr>
      <w:r>
        <w:rPr>
          <w:rFonts w:hint="eastAsia"/>
          <w:lang w:eastAsia="zh-CN"/>
        </w:rPr>
        <w:t xml:space="preserve">Hence, it is proposed to </w:t>
      </w:r>
    </w:p>
    <w:p w14:paraId="660A2E8D" w14:textId="20A18EFB" w:rsidR="007B495F" w:rsidRPr="00997A35" w:rsidRDefault="00070838" w:rsidP="00D35531">
      <w:pPr>
        <w:rPr>
          <w:b/>
          <w:lang w:eastAsia="zh-CN"/>
        </w:rPr>
      </w:pPr>
      <w:r>
        <w:rPr>
          <w:b/>
          <w:lang w:eastAsia="zh-CN"/>
        </w:rPr>
        <w:lastRenderedPageBreak/>
        <w:t>Proposal 1: I</w:t>
      </w:r>
      <w:r w:rsidR="00D341F9" w:rsidRPr="00D341F9">
        <w:rPr>
          <w:b/>
          <w:lang w:eastAsia="zh-CN"/>
        </w:rPr>
        <w:t xml:space="preserve">ntroduce </w:t>
      </w:r>
      <w:proofErr w:type="spellStart"/>
      <w:r w:rsidR="00D341F9" w:rsidRPr="00D341F9">
        <w:rPr>
          <w:b/>
          <w:lang w:eastAsia="zh-CN"/>
        </w:rPr>
        <w:t>posSIB</w:t>
      </w:r>
      <w:proofErr w:type="spellEnd"/>
      <w:r w:rsidR="00D341F9" w:rsidRPr="00D341F9">
        <w:rPr>
          <w:b/>
          <w:lang w:eastAsia="zh-CN"/>
        </w:rPr>
        <w:t xml:space="preserve"> subscription mechanism for on-demand positioning SI in RRC_CONNECTED mode.</w:t>
      </w:r>
      <w:r w:rsidR="00306FB9">
        <w:rPr>
          <w:b/>
          <w:lang w:eastAsia="zh-CN"/>
        </w:rPr>
        <w:t xml:space="preserve"> </w:t>
      </w:r>
    </w:p>
    <w:p w14:paraId="6FE96943" w14:textId="77777777" w:rsidR="003E252C" w:rsidRDefault="003E252C" w:rsidP="00FA14B0">
      <w:pPr>
        <w:pStyle w:val="1"/>
        <w:rPr>
          <w:lang w:val="en-US" w:eastAsia="zh-CN"/>
        </w:rPr>
      </w:pPr>
      <w:r>
        <w:rPr>
          <w:rFonts w:hint="eastAsia"/>
          <w:lang w:val="en-US" w:eastAsia="zh-CN"/>
        </w:rPr>
        <w:t>C</w:t>
      </w:r>
      <w:r w:rsidR="00035A70">
        <w:rPr>
          <w:rFonts w:hint="eastAsia"/>
          <w:lang w:val="en-US" w:eastAsia="zh-CN"/>
        </w:rPr>
        <w:t>onclusion</w:t>
      </w:r>
    </w:p>
    <w:p w14:paraId="5851D158" w14:textId="231CC244"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997A35">
        <w:rPr>
          <w:lang w:val="en-US" w:eastAsia="zh-CN"/>
        </w:rPr>
        <w:t xml:space="preserve">discussed </w:t>
      </w:r>
      <w:r w:rsidR="00997A35" w:rsidRPr="00997A35">
        <w:rPr>
          <w:lang w:val="en-US" w:eastAsia="zh-CN"/>
        </w:rPr>
        <w:t>on-demand SI in connected mode specially related to NR positioning</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D624B0">
        <w:rPr>
          <w:lang w:val="en-US" w:eastAsia="zh-CN"/>
        </w:rPr>
        <w:t xml:space="preserve">observations </w:t>
      </w:r>
      <w:r w:rsidR="0067313F">
        <w:rPr>
          <w:lang w:val="en-US" w:eastAsia="zh-CN"/>
        </w:rPr>
        <w:t>proposal</w:t>
      </w:r>
      <w:r w:rsidR="00E44657">
        <w:rPr>
          <w:lang w:val="en-US" w:eastAsia="zh-CN"/>
        </w:rPr>
        <w:t>s</w:t>
      </w:r>
      <w:r>
        <w:rPr>
          <w:rFonts w:hint="eastAsia"/>
          <w:lang w:val="en-US" w:eastAsia="zh-CN"/>
        </w:rPr>
        <w:t>:</w:t>
      </w:r>
    </w:p>
    <w:p w14:paraId="3A38B2EF" w14:textId="27E051D0" w:rsidR="00D624B0" w:rsidRPr="004740C8" w:rsidRDefault="00D624B0" w:rsidP="00472AFC">
      <w:pPr>
        <w:rPr>
          <w:i/>
          <w:u w:val="single"/>
          <w:lang w:val="en-US" w:eastAsia="zh-CN"/>
        </w:rPr>
      </w:pPr>
      <w:r w:rsidRPr="004740C8">
        <w:rPr>
          <w:i/>
          <w:u w:val="single"/>
          <w:lang w:val="en-US" w:eastAsia="zh-CN"/>
        </w:rPr>
        <w:t>Observations:</w:t>
      </w:r>
    </w:p>
    <w:p w14:paraId="18A59FFD" w14:textId="77777777" w:rsidR="00997A35" w:rsidRPr="000371EA" w:rsidRDefault="00997A35" w:rsidP="00997A35">
      <w:pPr>
        <w:rPr>
          <w:b/>
          <w:lang w:eastAsia="zh-CN"/>
        </w:rPr>
      </w:pPr>
      <w:r>
        <w:rPr>
          <w:rFonts w:hint="eastAsia"/>
          <w:b/>
          <w:lang w:eastAsia="zh-CN"/>
        </w:rPr>
        <w:t>Observation 1:</w:t>
      </w:r>
      <w:r w:rsidRPr="000371EA">
        <w:rPr>
          <w:b/>
          <w:lang w:eastAsia="zh-CN"/>
        </w:rPr>
        <w:t xml:space="preserve"> the validity time </w:t>
      </w:r>
      <w:r>
        <w:rPr>
          <w:b/>
          <w:lang w:eastAsia="zh-CN"/>
        </w:rPr>
        <w:t xml:space="preserve">of some </w:t>
      </w:r>
      <w:proofErr w:type="spellStart"/>
      <w:r>
        <w:rPr>
          <w:b/>
          <w:lang w:eastAsia="zh-CN"/>
        </w:rPr>
        <w:t>posSIB</w:t>
      </w:r>
      <w:proofErr w:type="spellEnd"/>
      <w:r>
        <w:rPr>
          <w:b/>
          <w:lang w:eastAsia="zh-CN"/>
        </w:rPr>
        <w:t xml:space="preserve"> </w:t>
      </w:r>
      <w:r w:rsidRPr="000371EA">
        <w:rPr>
          <w:b/>
          <w:lang w:eastAsia="zh-CN"/>
        </w:rPr>
        <w:t>may be very short</w:t>
      </w:r>
      <w:r w:rsidRPr="0067118E">
        <w:rPr>
          <w:b/>
          <w:lang w:eastAsia="zh-CN"/>
        </w:rPr>
        <w:t xml:space="preserve"> </w:t>
      </w:r>
      <w:r>
        <w:rPr>
          <w:b/>
          <w:lang w:eastAsia="zh-CN"/>
        </w:rPr>
        <w:t xml:space="preserve">and </w:t>
      </w:r>
      <w:r w:rsidRPr="000371EA">
        <w:rPr>
          <w:b/>
          <w:lang w:eastAsia="zh-CN"/>
        </w:rPr>
        <w:t>the</w:t>
      </w:r>
      <w:r>
        <w:rPr>
          <w:b/>
          <w:lang w:eastAsia="zh-CN"/>
        </w:rPr>
        <w:t>ir</w:t>
      </w:r>
      <w:r w:rsidRPr="000371EA">
        <w:rPr>
          <w:b/>
          <w:lang w:eastAsia="zh-CN"/>
        </w:rPr>
        <w:t xml:space="preserve"> content </w:t>
      </w:r>
      <w:r w:rsidRPr="000371EA">
        <w:rPr>
          <w:rFonts w:hint="eastAsia"/>
          <w:b/>
          <w:lang w:eastAsia="zh-CN"/>
        </w:rPr>
        <w:t>may change frequently</w:t>
      </w:r>
      <w:r w:rsidRPr="000371EA">
        <w:rPr>
          <w:b/>
          <w:lang w:eastAsia="zh-CN"/>
        </w:rPr>
        <w:t>.</w:t>
      </w:r>
    </w:p>
    <w:p w14:paraId="15BF804E" w14:textId="41DA8065" w:rsidR="0072333B" w:rsidRDefault="00997A35" w:rsidP="00472AFC">
      <w:pPr>
        <w:rPr>
          <w:rFonts w:eastAsiaTheme="minorEastAsia"/>
          <w:b/>
          <w:lang w:eastAsia="zh-CN"/>
        </w:rPr>
      </w:pPr>
      <w:r w:rsidRPr="00A16928">
        <w:rPr>
          <w:rFonts w:eastAsiaTheme="minorEastAsia"/>
          <w:b/>
          <w:lang w:eastAsia="zh-CN"/>
        </w:rPr>
        <w:t xml:space="preserve">Observation 2: </w:t>
      </w:r>
      <w:r>
        <w:rPr>
          <w:rFonts w:eastAsiaTheme="minorEastAsia"/>
          <w:b/>
          <w:lang w:eastAsia="zh-CN"/>
        </w:rPr>
        <w:t xml:space="preserve">if </w:t>
      </w:r>
      <w:r w:rsidRPr="00A16928">
        <w:rPr>
          <w:rFonts w:eastAsiaTheme="minorEastAsia"/>
          <w:b/>
          <w:lang w:eastAsia="zh-CN"/>
        </w:rPr>
        <w:t>there is CSS configuration in UE’s active BWP</w:t>
      </w:r>
      <w:r>
        <w:rPr>
          <w:rFonts w:eastAsiaTheme="minorEastAsia"/>
          <w:b/>
          <w:lang w:eastAsia="zh-CN"/>
        </w:rPr>
        <w:t xml:space="preserve">, </w:t>
      </w:r>
      <w:r w:rsidRPr="00A16928">
        <w:rPr>
          <w:rFonts w:eastAsiaTheme="minorEastAsia"/>
          <w:b/>
          <w:lang w:eastAsia="zh-CN"/>
        </w:rPr>
        <w:t xml:space="preserve">the network could keep broadcast updated </w:t>
      </w:r>
      <w:proofErr w:type="spellStart"/>
      <w:r w:rsidRPr="00A16928">
        <w:rPr>
          <w:rFonts w:eastAsiaTheme="minorEastAsia"/>
          <w:b/>
          <w:lang w:eastAsia="zh-CN"/>
        </w:rPr>
        <w:t>posSIB</w:t>
      </w:r>
      <w:proofErr w:type="spellEnd"/>
      <w:r w:rsidRPr="00A16928">
        <w:rPr>
          <w:rFonts w:eastAsiaTheme="minorEastAsia"/>
          <w:b/>
          <w:lang w:eastAsia="zh-CN"/>
        </w:rPr>
        <w:t xml:space="preserve"> according to their</w:t>
      </w:r>
      <w:r w:rsidRPr="00A16928">
        <w:rPr>
          <w:rFonts w:eastAsiaTheme="minorEastAsia"/>
          <w:b/>
          <w:i/>
          <w:lang w:eastAsia="zh-CN"/>
        </w:rPr>
        <w:t xml:space="preserve"> </w:t>
      </w:r>
      <w:proofErr w:type="spellStart"/>
      <w:r w:rsidRPr="00A16928">
        <w:rPr>
          <w:rFonts w:eastAsiaTheme="minorEastAsia"/>
          <w:b/>
          <w:i/>
          <w:lang w:eastAsia="zh-CN"/>
        </w:rPr>
        <w:t>expirationTime</w:t>
      </w:r>
      <w:proofErr w:type="spellEnd"/>
      <w:r w:rsidRPr="00A16928">
        <w:rPr>
          <w:rFonts w:eastAsiaTheme="minorEastAsia"/>
          <w:b/>
          <w:lang w:eastAsia="zh-CN"/>
        </w:rPr>
        <w:t xml:space="preserve"> to ensure that UE could get the latest </w:t>
      </w:r>
      <w:proofErr w:type="spellStart"/>
      <w:r w:rsidRPr="00A16928">
        <w:rPr>
          <w:rFonts w:eastAsiaTheme="minorEastAsia"/>
          <w:b/>
          <w:lang w:eastAsia="zh-CN"/>
        </w:rPr>
        <w:t>posSIB</w:t>
      </w:r>
      <w:proofErr w:type="spellEnd"/>
      <w:r w:rsidRPr="00A16928">
        <w:rPr>
          <w:rFonts w:eastAsiaTheme="minorEastAsia"/>
          <w:b/>
          <w:lang w:eastAsia="zh-CN"/>
        </w:rPr>
        <w:t xml:space="preserve"> in time.</w:t>
      </w:r>
    </w:p>
    <w:p w14:paraId="767C7B7A" w14:textId="2A44EA91" w:rsidR="00997A35" w:rsidRPr="00997A35" w:rsidRDefault="00997A35" w:rsidP="00472AFC">
      <w:pPr>
        <w:rPr>
          <w:b/>
          <w:lang w:eastAsia="zh-CN"/>
        </w:rPr>
      </w:pPr>
      <w:r w:rsidRPr="00D341F9">
        <w:rPr>
          <w:rFonts w:hint="eastAsia"/>
          <w:b/>
          <w:lang w:eastAsia="zh-CN"/>
        </w:rPr>
        <w:t>Observation</w:t>
      </w:r>
      <w:r>
        <w:rPr>
          <w:b/>
          <w:lang w:eastAsia="zh-CN"/>
        </w:rPr>
        <w:t xml:space="preserve"> 3</w:t>
      </w:r>
      <w:r w:rsidRPr="00D341F9">
        <w:rPr>
          <w:rFonts w:hint="eastAsia"/>
          <w:b/>
          <w:lang w:eastAsia="zh-CN"/>
        </w:rPr>
        <w:t xml:space="preserve">: </w:t>
      </w:r>
      <w:r>
        <w:rPr>
          <w:rFonts w:eastAsiaTheme="minorEastAsia"/>
          <w:b/>
          <w:lang w:eastAsia="zh-CN"/>
        </w:rPr>
        <w:t xml:space="preserve">if </w:t>
      </w:r>
      <w:r w:rsidRPr="00A16928">
        <w:rPr>
          <w:rFonts w:eastAsiaTheme="minorEastAsia"/>
          <w:b/>
          <w:lang w:eastAsia="zh-CN"/>
        </w:rPr>
        <w:t xml:space="preserve">there is </w:t>
      </w:r>
      <w:r>
        <w:rPr>
          <w:rFonts w:eastAsiaTheme="minorEastAsia"/>
          <w:b/>
          <w:lang w:eastAsia="zh-CN"/>
        </w:rPr>
        <w:t xml:space="preserve">no </w:t>
      </w:r>
      <w:r w:rsidRPr="00A16928">
        <w:rPr>
          <w:rFonts w:eastAsiaTheme="minorEastAsia"/>
          <w:b/>
          <w:lang w:eastAsia="zh-CN"/>
        </w:rPr>
        <w:t>CSS configuration in UE’s active</w:t>
      </w:r>
      <w:r>
        <w:rPr>
          <w:rFonts w:eastAsiaTheme="minorEastAsia"/>
          <w:b/>
          <w:lang w:eastAsia="zh-CN"/>
        </w:rPr>
        <w:t>,</w:t>
      </w:r>
      <w:r w:rsidRPr="00A16928">
        <w:rPr>
          <w:rFonts w:eastAsiaTheme="minorEastAsia"/>
          <w:b/>
          <w:lang w:eastAsia="zh-CN"/>
        </w:rPr>
        <w:t xml:space="preserve"> </w:t>
      </w:r>
      <w:r w:rsidRPr="00D341F9">
        <w:rPr>
          <w:b/>
          <w:lang w:eastAsia="zh-CN"/>
        </w:rPr>
        <w:t xml:space="preserve">UE may have to frequently request </w:t>
      </w:r>
      <w:r>
        <w:rPr>
          <w:b/>
          <w:lang w:eastAsia="zh-CN"/>
        </w:rPr>
        <w:t xml:space="preserve">those </w:t>
      </w:r>
      <w:proofErr w:type="spellStart"/>
      <w:r w:rsidRPr="00D341F9">
        <w:rPr>
          <w:b/>
          <w:lang w:eastAsia="zh-CN"/>
        </w:rPr>
        <w:t>posSIB</w:t>
      </w:r>
      <w:proofErr w:type="spellEnd"/>
      <w:r w:rsidRPr="00D341F9">
        <w:rPr>
          <w:b/>
          <w:lang w:eastAsia="zh-CN"/>
        </w:rPr>
        <w:t xml:space="preserve"> </w:t>
      </w:r>
      <w:r>
        <w:rPr>
          <w:b/>
          <w:lang w:eastAsia="zh-CN"/>
        </w:rPr>
        <w:t xml:space="preserve">with short validity time </w:t>
      </w:r>
      <w:r w:rsidRPr="00D341F9">
        <w:rPr>
          <w:b/>
          <w:lang w:eastAsia="zh-CN"/>
        </w:rPr>
        <w:t>during positioning procedure.</w:t>
      </w:r>
    </w:p>
    <w:p w14:paraId="59038F3B" w14:textId="63AF72A0" w:rsidR="00D624B0" w:rsidRPr="004740C8" w:rsidRDefault="00D624B0" w:rsidP="00472AFC">
      <w:pPr>
        <w:rPr>
          <w:i/>
          <w:u w:val="single"/>
          <w:lang w:val="en-US" w:eastAsia="zh-CN"/>
        </w:rPr>
      </w:pPr>
      <w:r w:rsidRPr="004740C8">
        <w:rPr>
          <w:i/>
          <w:u w:val="single"/>
          <w:lang w:val="en-US" w:eastAsia="zh-CN"/>
        </w:rPr>
        <w:t>Proposals:</w:t>
      </w:r>
    </w:p>
    <w:bookmarkEnd w:id="2"/>
    <w:p w14:paraId="7F6D659E" w14:textId="3094C032" w:rsidR="00A54FC0" w:rsidRPr="00A54FC0" w:rsidRDefault="00BC7C7B" w:rsidP="0072333B">
      <w:pPr>
        <w:rPr>
          <w:b/>
          <w:lang w:eastAsia="zh-CN"/>
        </w:rPr>
      </w:pPr>
      <w:r>
        <w:rPr>
          <w:b/>
          <w:lang w:eastAsia="zh-CN"/>
        </w:rPr>
        <w:t>Proposal 1: I</w:t>
      </w:r>
      <w:r w:rsidR="00997A35" w:rsidRPr="00D341F9">
        <w:rPr>
          <w:b/>
          <w:lang w:eastAsia="zh-CN"/>
        </w:rPr>
        <w:t xml:space="preserve">ntroduce </w:t>
      </w:r>
      <w:proofErr w:type="spellStart"/>
      <w:r w:rsidR="00997A35" w:rsidRPr="00D341F9">
        <w:rPr>
          <w:b/>
          <w:lang w:eastAsia="zh-CN"/>
        </w:rPr>
        <w:t>posSIB</w:t>
      </w:r>
      <w:proofErr w:type="spellEnd"/>
      <w:r w:rsidR="00997A35" w:rsidRPr="00D341F9">
        <w:rPr>
          <w:b/>
          <w:lang w:eastAsia="zh-CN"/>
        </w:rPr>
        <w:t xml:space="preserve"> subscription mechanism for on-demand positioning SI in RRC_CONNECTED mode.</w:t>
      </w:r>
    </w:p>
    <w:p w14:paraId="08A0797F" w14:textId="77777777" w:rsidR="00CB7963" w:rsidRDefault="00866525" w:rsidP="00FA14B0">
      <w:pPr>
        <w:pStyle w:val="1"/>
        <w:rPr>
          <w:lang w:eastAsia="zh-CN"/>
        </w:rPr>
      </w:pPr>
      <w:r>
        <w:rPr>
          <w:rFonts w:hint="eastAsia"/>
          <w:lang w:eastAsia="zh-CN"/>
        </w:rPr>
        <w:t>References</w:t>
      </w:r>
    </w:p>
    <w:p w14:paraId="45FFCC32" w14:textId="68107E1E" w:rsidR="00A05FD3" w:rsidRPr="00A05FD3" w:rsidRDefault="005F016C" w:rsidP="00A05FD3">
      <w:pPr>
        <w:rPr>
          <w:lang w:eastAsia="zh-CN"/>
        </w:rPr>
      </w:pPr>
      <w:r>
        <w:rPr>
          <w:rFonts w:hint="eastAsia"/>
          <w:lang w:eastAsia="zh-CN"/>
        </w:rPr>
        <w:t>[</w:t>
      </w:r>
      <w:r w:rsidRPr="008D4861">
        <w:rPr>
          <w:lang w:eastAsia="zh-CN"/>
        </w:rPr>
        <w:t xml:space="preserve">1] </w:t>
      </w:r>
      <w:r w:rsidR="008D4861">
        <w:rPr>
          <w:lang w:eastAsia="zh-CN"/>
        </w:rPr>
        <w:t>R2-1914983</w:t>
      </w:r>
      <w:r w:rsidR="00D624B0" w:rsidRPr="008D4861">
        <w:rPr>
          <w:lang w:eastAsia="zh-CN"/>
        </w:rPr>
        <w:t>,</w:t>
      </w:r>
      <w:r w:rsidR="00D624B0">
        <w:rPr>
          <w:lang w:eastAsia="zh-CN"/>
        </w:rPr>
        <w:t xml:space="preserve"> “</w:t>
      </w:r>
      <w:r w:rsidR="00997A35" w:rsidRPr="00997A35">
        <w:rPr>
          <w:lang w:eastAsia="zh-CN"/>
        </w:rPr>
        <w:t>Discussion on broadcasting of positioning assistance data</w:t>
      </w:r>
      <w:r w:rsidR="00D624B0">
        <w:rPr>
          <w:lang w:eastAsia="zh-CN"/>
        </w:rPr>
        <w:t>”, RAN2#10</w:t>
      </w:r>
      <w:r w:rsidR="00997A35">
        <w:rPr>
          <w:lang w:eastAsia="zh-CN"/>
        </w:rPr>
        <w:t>8</w:t>
      </w:r>
      <w:r w:rsidR="00D624B0">
        <w:rPr>
          <w:lang w:eastAsia="zh-CN"/>
        </w:rPr>
        <w:t xml:space="preserve">, </w:t>
      </w:r>
      <w:r w:rsidR="00997A35">
        <w:rPr>
          <w:lang w:eastAsia="zh-CN"/>
        </w:rPr>
        <w:t>Huawei, HiSilicon</w:t>
      </w:r>
      <w:r w:rsidR="00D624B0" w:rsidRPr="00D624B0">
        <w:rPr>
          <w:lang w:eastAsia="zh-CN"/>
        </w:rPr>
        <w:t>.</w:t>
      </w:r>
    </w:p>
    <w:sectPr w:rsidR="00A05FD3" w:rsidRPr="00A05FD3" w:rsidSect="00F8119C">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0F185" w14:textId="77777777" w:rsidR="00242B49" w:rsidRDefault="00242B49">
      <w:pPr>
        <w:spacing w:after="0"/>
      </w:pPr>
      <w:r>
        <w:separator/>
      </w:r>
    </w:p>
  </w:endnote>
  <w:endnote w:type="continuationSeparator" w:id="0">
    <w:p w14:paraId="5D6B00DE" w14:textId="77777777" w:rsidR="00242B49" w:rsidRDefault="00242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266AB5" w:rsidRDefault="00266AB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7C3E3" w14:textId="77777777" w:rsidR="00242B49" w:rsidRDefault="00242B49">
      <w:pPr>
        <w:spacing w:after="0"/>
      </w:pPr>
      <w:r>
        <w:separator/>
      </w:r>
    </w:p>
  </w:footnote>
  <w:footnote w:type="continuationSeparator" w:id="0">
    <w:p w14:paraId="4B3FF012" w14:textId="77777777" w:rsidR="00242B49" w:rsidRDefault="00242B4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737C"/>
    <w:multiLevelType w:val="hybridMultilevel"/>
    <w:tmpl w:val="643CA7F6"/>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0606A"/>
    <w:multiLevelType w:val="hybridMultilevel"/>
    <w:tmpl w:val="D4766478"/>
    <w:lvl w:ilvl="0" w:tplc="E4226D8A">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7472E"/>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3F6092"/>
    <w:multiLevelType w:val="hybridMultilevel"/>
    <w:tmpl w:val="5CE403C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C4E11"/>
    <w:multiLevelType w:val="hybridMultilevel"/>
    <w:tmpl w:val="570E392E"/>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BDD5F2B"/>
    <w:multiLevelType w:val="multilevel"/>
    <w:tmpl w:val="EF5C5D5A"/>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en-GB"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94D09"/>
    <w:multiLevelType w:val="hybridMultilevel"/>
    <w:tmpl w:val="13C2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764D0"/>
    <w:multiLevelType w:val="hybridMultilevel"/>
    <w:tmpl w:val="8A02FB6E"/>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59170F"/>
    <w:multiLevelType w:val="hybridMultilevel"/>
    <w:tmpl w:val="F926AB8A"/>
    <w:lvl w:ilvl="0" w:tplc="DD3270EE">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9C19C1"/>
    <w:multiLevelType w:val="hybridMultilevel"/>
    <w:tmpl w:val="5AEEF6FE"/>
    <w:lvl w:ilvl="0" w:tplc="0D44688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D94916"/>
    <w:multiLevelType w:val="hybridMultilevel"/>
    <w:tmpl w:val="3E022378"/>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86F2C"/>
    <w:multiLevelType w:val="hybridMultilevel"/>
    <w:tmpl w:val="6386A9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A0E99"/>
    <w:multiLevelType w:val="hybridMultilevel"/>
    <w:tmpl w:val="68F616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FC6CD2"/>
    <w:multiLevelType w:val="hybridMultilevel"/>
    <w:tmpl w:val="400C658E"/>
    <w:lvl w:ilvl="0" w:tplc="A134BF92">
      <w:start w:val="1"/>
      <w:numFmt w:val="bullet"/>
      <w:lvlText w:val=""/>
      <w:lvlJc w:val="left"/>
      <w:pPr>
        <w:ind w:left="621" w:hanging="420"/>
      </w:pPr>
      <w:rPr>
        <w:rFonts w:ascii="Wingdings" w:hAnsi="Wingdings" w:hint="default"/>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15" w15:restartNumberingAfterBreak="0">
    <w:nsid w:val="33337482"/>
    <w:multiLevelType w:val="hybridMultilevel"/>
    <w:tmpl w:val="F3F6B9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225773"/>
    <w:multiLevelType w:val="hybridMultilevel"/>
    <w:tmpl w:val="50FEA74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5F67DB"/>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AB6F4A"/>
    <w:multiLevelType w:val="multilevel"/>
    <w:tmpl w:val="051AF7B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3EAF7935"/>
    <w:multiLevelType w:val="hybridMultilevel"/>
    <w:tmpl w:val="4ECA28F6"/>
    <w:lvl w:ilvl="0" w:tplc="1DA0E50A">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9C2EBA"/>
    <w:multiLevelType w:val="hybridMultilevel"/>
    <w:tmpl w:val="F0B29B46"/>
    <w:lvl w:ilvl="0" w:tplc="6CE8735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9C7F0E"/>
    <w:multiLevelType w:val="hybridMultilevel"/>
    <w:tmpl w:val="3462FF12"/>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2B28DD"/>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C93BC6"/>
    <w:multiLevelType w:val="hybridMultilevel"/>
    <w:tmpl w:val="F21CA8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CC733F"/>
    <w:multiLevelType w:val="hybridMultilevel"/>
    <w:tmpl w:val="00900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B6814"/>
    <w:multiLevelType w:val="hybridMultilevel"/>
    <w:tmpl w:val="450A187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4417D0"/>
    <w:multiLevelType w:val="hybridMultilevel"/>
    <w:tmpl w:val="BD6EB434"/>
    <w:lvl w:ilvl="0" w:tplc="4570624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0D7733"/>
    <w:multiLevelType w:val="hybridMultilevel"/>
    <w:tmpl w:val="EBD4A95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613812"/>
    <w:multiLevelType w:val="multilevel"/>
    <w:tmpl w:val="99A26A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C9D3A5B"/>
    <w:multiLevelType w:val="hybridMultilevel"/>
    <w:tmpl w:val="DF3EF5F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F913AB"/>
    <w:multiLevelType w:val="hybridMultilevel"/>
    <w:tmpl w:val="79C27310"/>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792E33"/>
    <w:multiLevelType w:val="hybridMultilevel"/>
    <w:tmpl w:val="4AF29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4" w15:restartNumberingAfterBreak="0">
    <w:nsid w:val="62563901"/>
    <w:multiLevelType w:val="hybridMultilevel"/>
    <w:tmpl w:val="58A6312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A8660A"/>
    <w:multiLevelType w:val="hybridMultilevel"/>
    <w:tmpl w:val="BA5AB02E"/>
    <w:lvl w:ilvl="0" w:tplc="A134BF9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65146B8D"/>
    <w:multiLevelType w:val="hybridMultilevel"/>
    <w:tmpl w:val="A2C6004C"/>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D437D7"/>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292B30"/>
    <w:multiLevelType w:val="hybridMultilevel"/>
    <w:tmpl w:val="66DA4C2C"/>
    <w:lvl w:ilvl="0" w:tplc="8CCAA2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6"/>
  </w:num>
  <w:num w:numId="5">
    <w:abstractNumId w:val="18"/>
  </w:num>
  <w:num w:numId="6">
    <w:abstractNumId w:val="12"/>
  </w:num>
  <w:num w:numId="7">
    <w:abstractNumId w:val="22"/>
  </w:num>
  <w:num w:numId="8">
    <w:abstractNumId w:val="16"/>
  </w:num>
  <w:num w:numId="9">
    <w:abstractNumId w:val="1"/>
  </w:num>
  <w:num w:numId="10">
    <w:abstractNumId w:val="29"/>
  </w:num>
  <w:num w:numId="11">
    <w:abstractNumId w:val="33"/>
  </w:num>
  <w:num w:numId="12">
    <w:abstractNumId w:val="9"/>
  </w:num>
  <w:num w:numId="13">
    <w:abstractNumId w:val="10"/>
  </w:num>
  <w:num w:numId="14">
    <w:abstractNumId w:val="21"/>
  </w:num>
  <w:num w:numId="15">
    <w:abstractNumId w:val="19"/>
  </w:num>
  <w:num w:numId="16">
    <w:abstractNumId w:val="17"/>
  </w:num>
  <w:num w:numId="17">
    <w:abstractNumId w:val="23"/>
  </w:num>
  <w:num w:numId="18">
    <w:abstractNumId w:val="2"/>
  </w:num>
  <w:num w:numId="19">
    <w:abstractNumId w:val="37"/>
  </w:num>
  <w:num w:numId="20">
    <w:abstractNumId w:val="38"/>
  </w:num>
  <w:num w:numId="21">
    <w:abstractNumId w:val="27"/>
  </w:num>
  <w:num w:numId="22">
    <w:abstractNumId w:val="0"/>
  </w:num>
  <w:num w:numId="23">
    <w:abstractNumId w:val="35"/>
  </w:num>
  <w:num w:numId="24">
    <w:abstractNumId w:val="4"/>
  </w:num>
  <w:num w:numId="25">
    <w:abstractNumId w:val="28"/>
  </w:num>
  <w:num w:numId="26">
    <w:abstractNumId w:val="36"/>
  </w:num>
  <w:num w:numId="27">
    <w:abstractNumId w:val="24"/>
  </w:num>
  <w:num w:numId="28">
    <w:abstractNumId w:val="14"/>
  </w:num>
  <w:num w:numId="29">
    <w:abstractNumId w:val="3"/>
  </w:num>
  <w:num w:numId="30">
    <w:abstractNumId w:val="34"/>
  </w:num>
  <w:num w:numId="31">
    <w:abstractNumId w:val="30"/>
  </w:num>
  <w:num w:numId="32">
    <w:abstractNumId w:val="26"/>
  </w:num>
  <w:num w:numId="33">
    <w:abstractNumId w:val="8"/>
  </w:num>
  <w:num w:numId="34">
    <w:abstractNumId w:val="7"/>
  </w:num>
  <w:num w:numId="35">
    <w:abstractNumId w:val="32"/>
  </w:num>
  <w:num w:numId="36">
    <w:abstractNumId w:val="25"/>
  </w:num>
  <w:num w:numId="37">
    <w:abstractNumId w:val="11"/>
  </w:num>
  <w:num w:numId="38">
    <w:abstractNumId w:val="31"/>
  </w:num>
  <w:num w:numId="39">
    <w:abstractNumId w:val="15"/>
  </w:num>
  <w:num w:numId="4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15D1"/>
    <w:rsid w:val="00002C80"/>
    <w:rsid w:val="000036BA"/>
    <w:rsid w:val="00004E61"/>
    <w:rsid w:val="00012048"/>
    <w:rsid w:val="00013571"/>
    <w:rsid w:val="0001741C"/>
    <w:rsid w:val="00022E78"/>
    <w:rsid w:val="00025B5F"/>
    <w:rsid w:val="00026907"/>
    <w:rsid w:val="00027B88"/>
    <w:rsid w:val="00033FC6"/>
    <w:rsid w:val="0003566A"/>
    <w:rsid w:val="00035740"/>
    <w:rsid w:val="00035A70"/>
    <w:rsid w:val="000371EA"/>
    <w:rsid w:val="000426C9"/>
    <w:rsid w:val="000426F6"/>
    <w:rsid w:val="0004272E"/>
    <w:rsid w:val="00042F2A"/>
    <w:rsid w:val="00042F9E"/>
    <w:rsid w:val="00045022"/>
    <w:rsid w:val="000531CB"/>
    <w:rsid w:val="00054637"/>
    <w:rsid w:val="0005475D"/>
    <w:rsid w:val="00057506"/>
    <w:rsid w:val="00057685"/>
    <w:rsid w:val="000609A6"/>
    <w:rsid w:val="000623F6"/>
    <w:rsid w:val="00062C81"/>
    <w:rsid w:val="00064733"/>
    <w:rsid w:val="000678A9"/>
    <w:rsid w:val="00070838"/>
    <w:rsid w:val="00070A2C"/>
    <w:rsid w:val="00070B1D"/>
    <w:rsid w:val="0007380E"/>
    <w:rsid w:val="00073BF4"/>
    <w:rsid w:val="000771F3"/>
    <w:rsid w:val="000813D5"/>
    <w:rsid w:val="00094DEB"/>
    <w:rsid w:val="000961EE"/>
    <w:rsid w:val="0009680B"/>
    <w:rsid w:val="00097277"/>
    <w:rsid w:val="000A228B"/>
    <w:rsid w:val="000A4932"/>
    <w:rsid w:val="000A524C"/>
    <w:rsid w:val="000A59BE"/>
    <w:rsid w:val="000B45F5"/>
    <w:rsid w:val="000B55BA"/>
    <w:rsid w:val="000B63EE"/>
    <w:rsid w:val="000B6EAC"/>
    <w:rsid w:val="000B7A21"/>
    <w:rsid w:val="000C30DD"/>
    <w:rsid w:val="000C5748"/>
    <w:rsid w:val="000C583C"/>
    <w:rsid w:val="000C6498"/>
    <w:rsid w:val="000C6C7A"/>
    <w:rsid w:val="000C7AE7"/>
    <w:rsid w:val="000D4314"/>
    <w:rsid w:val="000D4602"/>
    <w:rsid w:val="000D5716"/>
    <w:rsid w:val="000E1810"/>
    <w:rsid w:val="000E351B"/>
    <w:rsid w:val="000E37F0"/>
    <w:rsid w:val="000F1978"/>
    <w:rsid w:val="000F5C43"/>
    <w:rsid w:val="001036D0"/>
    <w:rsid w:val="00103AD0"/>
    <w:rsid w:val="00114939"/>
    <w:rsid w:val="0011600C"/>
    <w:rsid w:val="00116B86"/>
    <w:rsid w:val="001172F0"/>
    <w:rsid w:val="0013139A"/>
    <w:rsid w:val="00131927"/>
    <w:rsid w:val="00131E9B"/>
    <w:rsid w:val="00132603"/>
    <w:rsid w:val="00141503"/>
    <w:rsid w:val="001419A2"/>
    <w:rsid w:val="00142078"/>
    <w:rsid w:val="001440FA"/>
    <w:rsid w:val="001457AB"/>
    <w:rsid w:val="00147254"/>
    <w:rsid w:val="001501CF"/>
    <w:rsid w:val="001526DB"/>
    <w:rsid w:val="00152710"/>
    <w:rsid w:val="0015272E"/>
    <w:rsid w:val="00154FF2"/>
    <w:rsid w:val="001569EF"/>
    <w:rsid w:val="00156F6E"/>
    <w:rsid w:val="00157A0C"/>
    <w:rsid w:val="00157B7E"/>
    <w:rsid w:val="00170DC1"/>
    <w:rsid w:val="00172730"/>
    <w:rsid w:val="00172ACB"/>
    <w:rsid w:val="00172D9C"/>
    <w:rsid w:val="00181168"/>
    <w:rsid w:val="001862FE"/>
    <w:rsid w:val="00187795"/>
    <w:rsid w:val="00187B37"/>
    <w:rsid w:val="00187D9D"/>
    <w:rsid w:val="00190747"/>
    <w:rsid w:val="001915C9"/>
    <w:rsid w:val="00192559"/>
    <w:rsid w:val="00192630"/>
    <w:rsid w:val="001A3A86"/>
    <w:rsid w:val="001A4E52"/>
    <w:rsid w:val="001A6DE3"/>
    <w:rsid w:val="001B01DA"/>
    <w:rsid w:val="001B4DEC"/>
    <w:rsid w:val="001B5C57"/>
    <w:rsid w:val="001C15C3"/>
    <w:rsid w:val="001C2261"/>
    <w:rsid w:val="001C2E39"/>
    <w:rsid w:val="001D0276"/>
    <w:rsid w:val="001D2BBD"/>
    <w:rsid w:val="001D31BA"/>
    <w:rsid w:val="001D5766"/>
    <w:rsid w:val="001E07B0"/>
    <w:rsid w:val="001E1397"/>
    <w:rsid w:val="001E5ADA"/>
    <w:rsid w:val="001F2026"/>
    <w:rsid w:val="001F7258"/>
    <w:rsid w:val="00205835"/>
    <w:rsid w:val="00217F45"/>
    <w:rsid w:val="002210CF"/>
    <w:rsid w:val="00223C39"/>
    <w:rsid w:val="0022502A"/>
    <w:rsid w:val="00227115"/>
    <w:rsid w:val="00227872"/>
    <w:rsid w:val="00231C1C"/>
    <w:rsid w:val="002343D0"/>
    <w:rsid w:val="002377EE"/>
    <w:rsid w:val="00240E1B"/>
    <w:rsid w:val="00242B49"/>
    <w:rsid w:val="00243DE8"/>
    <w:rsid w:val="002441BB"/>
    <w:rsid w:val="002506FF"/>
    <w:rsid w:val="002511B7"/>
    <w:rsid w:val="00252E82"/>
    <w:rsid w:val="002538E5"/>
    <w:rsid w:val="002544F8"/>
    <w:rsid w:val="00254CCB"/>
    <w:rsid w:val="00254D66"/>
    <w:rsid w:val="00254E6F"/>
    <w:rsid w:val="00260D1D"/>
    <w:rsid w:val="002632B4"/>
    <w:rsid w:val="0026336D"/>
    <w:rsid w:val="0026365B"/>
    <w:rsid w:val="002667D7"/>
    <w:rsid w:val="00266AB5"/>
    <w:rsid w:val="00267EC0"/>
    <w:rsid w:val="002714B0"/>
    <w:rsid w:val="0027344B"/>
    <w:rsid w:val="0027618F"/>
    <w:rsid w:val="0028489E"/>
    <w:rsid w:val="00285EBB"/>
    <w:rsid w:val="00286151"/>
    <w:rsid w:val="00286B05"/>
    <w:rsid w:val="002A0A37"/>
    <w:rsid w:val="002A3E99"/>
    <w:rsid w:val="002A555A"/>
    <w:rsid w:val="002B02FF"/>
    <w:rsid w:val="002B5483"/>
    <w:rsid w:val="002B5CFA"/>
    <w:rsid w:val="002C390B"/>
    <w:rsid w:val="002C658F"/>
    <w:rsid w:val="002C6C9C"/>
    <w:rsid w:val="002C7719"/>
    <w:rsid w:val="002D10BD"/>
    <w:rsid w:val="002D1334"/>
    <w:rsid w:val="002D2571"/>
    <w:rsid w:val="002D61D1"/>
    <w:rsid w:val="002D6C91"/>
    <w:rsid w:val="002E050F"/>
    <w:rsid w:val="002E32A9"/>
    <w:rsid w:val="002E649A"/>
    <w:rsid w:val="002E685A"/>
    <w:rsid w:val="002E6A8F"/>
    <w:rsid w:val="002E7A74"/>
    <w:rsid w:val="002F424A"/>
    <w:rsid w:val="002F7095"/>
    <w:rsid w:val="00303CAE"/>
    <w:rsid w:val="003047A8"/>
    <w:rsid w:val="00305449"/>
    <w:rsid w:val="003057E3"/>
    <w:rsid w:val="00306227"/>
    <w:rsid w:val="00306FB9"/>
    <w:rsid w:val="00307043"/>
    <w:rsid w:val="00311699"/>
    <w:rsid w:val="003155E7"/>
    <w:rsid w:val="003162D6"/>
    <w:rsid w:val="003234BE"/>
    <w:rsid w:val="00323E94"/>
    <w:rsid w:val="00324041"/>
    <w:rsid w:val="003258C8"/>
    <w:rsid w:val="0033125D"/>
    <w:rsid w:val="003340DB"/>
    <w:rsid w:val="00334D55"/>
    <w:rsid w:val="00336022"/>
    <w:rsid w:val="0033678D"/>
    <w:rsid w:val="003369AD"/>
    <w:rsid w:val="00337C79"/>
    <w:rsid w:val="00344445"/>
    <w:rsid w:val="0034611F"/>
    <w:rsid w:val="003469BF"/>
    <w:rsid w:val="003504D8"/>
    <w:rsid w:val="00351FB8"/>
    <w:rsid w:val="00354E70"/>
    <w:rsid w:val="003553BC"/>
    <w:rsid w:val="0035647A"/>
    <w:rsid w:val="00356AEC"/>
    <w:rsid w:val="00361607"/>
    <w:rsid w:val="0036170E"/>
    <w:rsid w:val="00364D31"/>
    <w:rsid w:val="003713E3"/>
    <w:rsid w:val="003719A6"/>
    <w:rsid w:val="0037391E"/>
    <w:rsid w:val="00376B98"/>
    <w:rsid w:val="0037719B"/>
    <w:rsid w:val="00380117"/>
    <w:rsid w:val="00383136"/>
    <w:rsid w:val="0038648B"/>
    <w:rsid w:val="00390010"/>
    <w:rsid w:val="00390673"/>
    <w:rsid w:val="00390952"/>
    <w:rsid w:val="0039614A"/>
    <w:rsid w:val="003A1C6C"/>
    <w:rsid w:val="003A25A8"/>
    <w:rsid w:val="003A3377"/>
    <w:rsid w:val="003A4D0E"/>
    <w:rsid w:val="003A7D45"/>
    <w:rsid w:val="003B3012"/>
    <w:rsid w:val="003B4735"/>
    <w:rsid w:val="003B55A6"/>
    <w:rsid w:val="003B7C62"/>
    <w:rsid w:val="003C3CB5"/>
    <w:rsid w:val="003D084E"/>
    <w:rsid w:val="003E02EE"/>
    <w:rsid w:val="003E252C"/>
    <w:rsid w:val="003E32DD"/>
    <w:rsid w:val="003E3F80"/>
    <w:rsid w:val="003E4E8B"/>
    <w:rsid w:val="003E6571"/>
    <w:rsid w:val="003F19F0"/>
    <w:rsid w:val="003F1E34"/>
    <w:rsid w:val="003F44FB"/>
    <w:rsid w:val="003F4F8E"/>
    <w:rsid w:val="003F5497"/>
    <w:rsid w:val="003F54C2"/>
    <w:rsid w:val="003F6136"/>
    <w:rsid w:val="003F629A"/>
    <w:rsid w:val="003F7B4D"/>
    <w:rsid w:val="00401CBB"/>
    <w:rsid w:val="00405534"/>
    <w:rsid w:val="0040645B"/>
    <w:rsid w:val="00407108"/>
    <w:rsid w:val="0040714C"/>
    <w:rsid w:val="0041489F"/>
    <w:rsid w:val="00416574"/>
    <w:rsid w:val="00417D6C"/>
    <w:rsid w:val="004217FE"/>
    <w:rsid w:val="00430F1E"/>
    <w:rsid w:val="00431A3A"/>
    <w:rsid w:val="004328D8"/>
    <w:rsid w:val="004334B8"/>
    <w:rsid w:val="0043414C"/>
    <w:rsid w:val="004374A7"/>
    <w:rsid w:val="00440D6E"/>
    <w:rsid w:val="00440F91"/>
    <w:rsid w:val="00443C82"/>
    <w:rsid w:val="00446772"/>
    <w:rsid w:val="004513C5"/>
    <w:rsid w:val="00452750"/>
    <w:rsid w:val="0045473B"/>
    <w:rsid w:val="00455EC9"/>
    <w:rsid w:val="00464FDF"/>
    <w:rsid w:val="004654FA"/>
    <w:rsid w:val="004706A0"/>
    <w:rsid w:val="0047202B"/>
    <w:rsid w:val="0047247D"/>
    <w:rsid w:val="00472AFC"/>
    <w:rsid w:val="004740C8"/>
    <w:rsid w:val="00477E01"/>
    <w:rsid w:val="0048374C"/>
    <w:rsid w:val="00484B3D"/>
    <w:rsid w:val="004877F1"/>
    <w:rsid w:val="00493852"/>
    <w:rsid w:val="00497852"/>
    <w:rsid w:val="00497B90"/>
    <w:rsid w:val="004A28B0"/>
    <w:rsid w:val="004A3213"/>
    <w:rsid w:val="004A335A"/>
    <w:rsid w:val="004B0955"/>
    <w:rsid w:val="004B638C"/>
    <w:rsid w:val="004C2615"/>
    <w:rsid w:val="004C5B3B"/>
    <w:rsid w:val="004C63CF"/>
    <w:rsid w:val="004D208F"/>
    <w:rsid w:val="004D2AC5"/>
    <w:rsid w:val="004D41D3"/>
    <w:rsid w:val="004D4752"/>
    <w:rsid w:val="004D4811"/>
    <w:rsid w:val="004D49C3"/>
    <w:rsid w:val="004E0014"/>
    <w:rsid w:val="004E01BE"/>
    <w:rsid w:val="004E4C4F"/>
    <w:rsid w:val="004E5BE9"/>
    <w:rsid w:val="004F0207"/>
    <w:rsid w:val="004F3DAE"/>
    <w:rsid w:val="004F497A"/>
    <w:rsid w:val="004F5006"/>
    <w:rsid w:val="004F5F88"/>
    <w:rsid w:val="00503128"/>
    <w:rsid w:val="0050633B"/>
    <w:rsid w:val="005106DC"/>
    <w:rsid w:val="00512637"/>
    <w:rsid w:val="00512DA2"/>
    <w:rsid w:val="00513C4A"/>
    <w:rsid w:val="00515822"/>
    <w:rsid w:val="005167DE"/>
    <w:rsid w:val="00516B3F"/>
    <w:rsid w:val="005202DE"/>
    <w:rsid w:val="005231AC"/>
    <w:rsid w:val="00525CD5"/>
    <w:rsid w:val="005267BA"/>
    <w:rsid w:val="00532759"/>
    <w:rsid w:val="00532DF4"/>
    <w:rsid w:val="0053378A"/>
    <w:rsid w:val="00535544"/>
    <w:rsid w:val="005373B3"/>
    <w:rsid w:val="00540555"/>
    <w:rsid w:val="00540CAB"/>
    <w:rsid w:val="00540E48"/>
    <w:rsid w:val="00541F5B"/>
    <w:rsid w:val="005500D5"/>
    <w:rsid w:val="00551D63"/>
    <w:rsid w:val="00554676"/>
    <w:rsid w:val="005561DC"/>
    <w:rsid w:val="00556857"/>
    <w:rsid w:val="00556FE2"/>
    <w:rsid w:val="0055756D"/>
    <w:rsid w:val="005602DC"/>
    <w:rsid w:val="00562705"/>
    <w:rsid w:val="00565AAE"/>
    <w:rsid w:val="00567147"/>
    <w:rsid w:val="00570A38"/>
    <w:rsid w:val="00570F88"/>
    <w:rsid w:val="0057135F"/>
    <w:rsid w:val="00571853"/>
    <w:rsid w:val="00574477"/>
    <w:rsid w:val="00577EB0"/>
    <w:rsid w:val="005809FF"/>
    <w:rsid w:val="005813BE"/>
    <w:rsid w:val="00584B71"/>
    <w:rsid w:val="005856BC"/>
    <w:rsid w:val="00585859"/>
    <w:rsid w:val="005930C0"/>
    <w:rsid w:val="00593B84"/>
    <w:rsid w:val="00594C12"/>
    <w:rsid w:val="00594C13"/>
    <w:rsid w:val="005A1983"/>
    <w:rsid w:val="005A3A1A"/>
    <w:rsid w:val="005A62DD"/>
    <w:rsid w:val="005B0BC5"/>
    <w:rsid w:val="005B0F79"/>
    <w:rsid w:val="005B1C28"/>
    <w:rsid w:val="005B748F"/>
    <w:rsid w:val="005C200E"/>
    <w:rsid w:val="005C2010"/>
    <w:rsid w:val="005C61C2"/>
    <w:rsid w:val="005D36F1"/>
    <w:rsid w:val="005E6910"/>
    <w:rsid w:val="005F016C"/>
    <w:rsid w:val="005F067E"/>
    <w:rsid w:val="005F2814"/>
    <w:rsid w:val="005F5F08"/>
    <w:rsid w:val="00601D9D"/>
    <w:rsid w:val="006051F8"/>
    <w:rsid w:val="006054CD"/>
    <w:rsid w:val="006067ED"/>
    <w:rsid w:val="00606B1F"/>
    <w:rsid w:val="00611FFB"/>
    <w:rsid w:val="00621D37"/>
    <w:rsid w:val="006270D6"/>
    <w:rsid w:val="00632C39"/>
    <w:rsid w:val="00632C88"/>
    <w:rsid w:val="006331D1"/>
    <w:rsid w:val="006349AE"/>
    <w:rsid w:val="00634A09"/>
    <w:rsid w:val="006365CA"/>
    <w:rsid w:val="00642557"/>
    <w:rsid w:val="00642666"/>
    <w:rsid w:val="00644D76"/>
    <w:rsid w:val="00645AAF"/>
    <w:rsid w:val="006469CC"/>
    <w:rsid w:val="006501F2"/>
    <w:rsid w:val="006528E5"/>
    <w:rsid w:val="006623DC"/>
    <w:rsid w:val="00665B7F"/>
    <w:rsid w:val="0067118E"/>
    <w:rsid w:val="00672350"/>
    <w:rsid w:val="0067313F"/>
    <w:rsid w:val="00676875"/>
    <w:rsid w:val="0067793D"/>
    <w:rsid w:val="006857C1"/>
    <w:rsid w:val="00686776"/>
    <w:rsid w:val="00687398"/>
    <w:rsid w:val="006907F0"/>
    <w:rsid w:val="006916DF"/>
    <w:rsid w:val="00691E82"/>
    <w:rsid w:val="00693B1B"/>
    <w:rsid w:val="00694530"/>
    <w:rsid w:val="0069455C"/>
    <w:rsid w:val="00694E54"/>
    <w:rsid w:val="006A0BAE"/>
    <w:rsid w:val="006A0C05"/>
    <w:rsid w:val="006A30A0"/>
    <w:rsid w:val="006A4349"/>
    <w:rsid w:val="006A660A"/>
    <w:rsid w:val="006B329C"/>
    <w:rsid w:val="006B5078"/>
    <w:rsid w:val="006B5B39"/>
    <w:rsid w:val="006B7478"/>
    <w:rsid w:val="006B7F9F"/>
    <w:rsid w:val="006C14FE"/>
    <w:rsid w:val="006C223D"/>
    <w:rsid w:val="006C2331"/>
    <w:rsid w:val="006C4087"/>
    <w:rsid w:val="006C550C"/>
    <w:rsid w:val="006D1561"/>
    <w:rsid w:val="006D6323"/>
    <w:rsid w:val="006D6E1E"/>
    <w:rsid w:val="006E228A"/>
    <w:rsid w:val="006E5DC5"/>
    <w:rsid w:val="006E600D"/>
    <w:rsid w:val="006F1FB4"/>
    <w:rsid w:val="006F7554"/>
    <w:rsid w:val="006F7A9E"/>
    <w:rsid w:val="0070124C"/>
    <w:rsid w:val="00707E37"/>
    <w:rsid w:val="007106A8"/>
    <w:rsid w:val="007126E1"/>
    <w:rsid w:val="00715BF7"/>
    <w:rsid w:val="007165D7"/>
    <w:rsid w:val="00717C26"/>
    <w:rsid w:val="00723019"/>
    <w:rsid w:val="0072333B"/>
    <w:rsid w:val="00731403"/>
    <w:rsid w:val="00735062"/>
    <w:rsid w:val="00735D8C"/>
    <w:rsid w:val="007402B8"/>
    <w:rsid w:val="00741578"/>
    <w:rsid w:val="00742A7C"/>
    <w:rsid w:val="00744EBD"/>
    <w:rsid w:val="00745598"/>
    <w:rsid w:val="007526FC"/>
    <w:rsid w:val="00753BA1"/>
    <w:rsid w:val="00754CFA"/>
    <w:rsid w:val="00755B7A"/>
    <w:rsid w:val="007572C4"/>
    <w:rsid w:val="007602C0"/>
    <w:rsid w:val="00761A63"/>
    <w:rsid w:val="00761C1E"/>
    <w:rsid w:val="00762BC2"/>
    <w:rsid w:val="00764542"/>
    <w:rsid w:val="00764656"/>
    <w:rsid w:val="007652EB"/>
    <w:rsid w:val="00774450"/>
    <w:rsid w:val="007756A5"/>
    <w:rsid w:val="00780FC5"/>
    <w:rsid w:val="00784CE5"/>
    <w:rsid w:val="00786DB9"/>
    <w:rsid w:val="0078713B"/>
    <w:rsid w:val="007872F8"/>
    <w:rsid w:val="007941F6"/>
    <w:rsid w:val="00797973"/>
    <w:rsid w:val="007A429E"/>
    <w:rsid w:val="007A4314"/>
    <w:rsid w:val="007A4B19"/>
    <w:rsid w:val="007A5F05"/>
    <w:rsid w:val="007A6B06"/>
    <w:rsid w:val="007B1A1D"/>
    <w:rsid w:val="007B2B9F"/>
    <w:rsid w:val="007B2EB8"/>
    <w:rsid w:val="007B449E"/>
    <w:rsid w:val="007B495F"/>
    <w:rsid w:val="007B4985"/>
    <w:rsid w:val="007B49BC"/>
    <w:rsid w:val="007B56F8"/>
    <w:rsid w:val="007B5CC0"/>
    <w:rsid w:val="007C364C"/>
    <w:rsid w:val="007D14E2"/>
    <w:rsid w:val="007D1867"/>
    <w:rsid w:val="007D34DD"/>
    <w:rsid w:val="007D6508"/>
    <w:rsid w:val="007D78B9"/>
    <w:rsid w:val="007E0070"/>
    <w:rsid w:val="007E219D"/>
    <w:rsid w:val="007E5629"/>
    <w:rsid w:val="007E6876"/>
    <w:rsid w:val="007E7D84"/>
    <w:rsid w:val="007F71B0"/>
    <w:rsid w:val="00801262"/>
    <w:rsid w:val="00802814"/>
    <w:rsid w:val="0080301D"/>
    <w:rsid w:val="00804599"/>
    <w:rsid w:val="00804D38"/>
    <w:rsid w:val="00804E62"/>
    <w:rsid w:val="008060AE"/>
    <w:rsid w:val="0080644F"/>
    <w:rsid w:val="00810E33"/>
    <w:rsid w:val="00812B0E"/>
    <w:rsid w:val="008159E6"/>
    <w:rsid w:val="00822146"/>
    <w:rsid w:val="008226C6"/>
    <w:rsid w:val="00823E30"/>
    <w:rsid w:val="00824F33"/>
    <w:rsid w:val="00825505"/>
    <w:rsid w:val="008257E9"/>
    <w:rsid w:val="00827EE1"/>
    <w:rsid w:val="00831C4C"/>
    <w:rsid w:val="008403FA"/>
    <w:rsid w:val="0084075F"/>
    <w:rsid w:val="00841130"/>
    <w:rsid w:val="00841B67"/>
    <w:rsid w:val="00843B09"/>
    <w:rsid w:val="008516DF"/>
    <w:rsid w:val="00853BC0"/>
    <w:rsid w:val="00866525"/>
    <w:rsid w:val="00867501"/>
    <w:rsid w:val="0087009F"/>
    <w:rsid w:val="00874490"/>
    <w:rsid w:val="008765A0"/>
    <w:rsid w:val="00880810"/>
    <w:rsid w:val="00880C50"/>
    <w:rsid w:val="00885FDA"/>
    <w:rsid w:val="00890E36"/>
    <w:rsid w:val="008915B0"/>
    <w:rsid w:val="00893082"/>
    <w:rsid w:val="008A1450"/>
    <w:rsid w:val="008A288B"/>
    <w:rsid w:val="008A3470"/>
    <w:rsid w:val="008A3DA9"/>
    <w:rsid w:val="008A4144"/>
    <w:rsid w:val="008A5018"/>
    <w:rsid w:val="008A6527"/>
    <w:rsid w:val="008A68F4"/>
    <w:rsid w:val="008B1A4B"/>
    <w:rsid w:val="008B1D18"/>
    <w:rsid w:val="008C0D0D"/>
    <w:rsid w:val="008C3B9C"/>
    <w:rsid w:val="008C578F"/>
    <w:rsid w:val="008D05C0"/>
    <w:rsid w:val="008D479C"/>
    <w:rsid w:val="008D4861"/>
    <w:rsid w:val="008D4EA2"/>
    <w:rsid w:val="008D67C1"/>
    <w:rsid w:val="008E1F99"/>
    <w:rsid w:val="008E39CB"/>
    <w:rsid w:val="008E46C6"/>
    <w:rsid w:val="008E6B3F"/>
    <w:rsid w:val="008E7896"/>
    <w:rsid w:val="008F04EE"/>
    <w:rsid w:val="008F526D"/>
    <w:rsid w:val="008F60F0"/>
    <w:rsid w:val="008F651B"/>
    <w:rsid w:val="00900026"/>
    <w:rsid w:val="00900306"/>
    <w:rsid w:val="009011F7"/>
    <w:rsid w:val="0090210E"/>
    <w:rsid w:val="00902FDE"/>
    <w:rsid w:val="009043F9"/>
    <w:rsid w:val="009054D1"/>
    <w:rsid w:val="00905802"/>
    <w:rsid w:val="00905D39"/>
    <w:rsid w:val="00906A21"/>
    <w:rsid w:val="00906EC6"/>
    <w:rsid w:val="0091302A"/>
    <w:rsid w:val="00915656"/>
    <w:rsid w:val="00915A64"/>
    <w:rsid w:val="00915EED"/>
    <w:rsid w:val="0092156C"/>
    <w:rsid w:val="00922133"/>
    <w:rsid w:val="00922A94"/>
    <w:rsid w:val="009277EB"/>
    <w:rsid w:val="009303E3"/>
    <w:rsid w:val="00930735"/>
    <w:rsid w:val="00936C4A"/>
    <w:rsid w:val="00937FCB"/>
    <w:rsid w:val="00941E53"/>
    <w:rsid w:val="009448C5"/>
    <w:rsid w:val="00945976"/>
    <w:rsid w:val="00947473"/>
    <w:rsid w:val="009508B4"/>
    <w:rsid w:val="00952815"/>
    <w:rsid w:val="009641F4"/>
    <w:rsid w:val="00964241"/>
    <w:rsid w:val="00964F0F"/>
    <w:rsid w:val="0097679A"/>
    <w:rsid w:val="009776B8"/>
    <w:rsid w:val="00980BCC"/>
    <w:rsid w:val="0098291E"/>
    <w:rsid w:val="009860D0"/>
    <w:rsid w:val="0099009B"/>
    <w:rsid w:val="00991CBD"/>
    <w:rsid w:val="00995FF1"/>
    <w:rsid w:val="00997A35"/>
    <w:rsid w:val="009A24A6"/>
    <w:rsid w:val="009A308D"/>
    <w:rsid w:val="009A3338"/>
    <w:rsid w:val="009A44D3"/>
    <w:rsid w:val="009A6B38"/>
    <w:rsid w:val="009B6AE9"/>
    <w:rsid w:val="009B6B7B"/>
    <w:rsid w:val="009B7467"/>
    <w:rsid w:val="009C1586"/>
    <w:rsid w:val="009C5512"/>
    <w:rsid w:val="009C7C62"/>
    <w:rsid w:val="009D1114"/>
    <w:rsid w:val="009D1869"/>
    <w:rsid w:val="009D4E5E"/>
    <w:rsid w:val="009D76FB"/>
    <w:rsid w:val="009E06DB"/>
    <w:rsid w:val="009E3029"/>
    <w:rsid w:val="009F09DB"/>
    <w:rsid w:val="009F2DA9"/>
    <w:rsid w:val="009F312F"/>
    <w:rsid w:val="009F5882"/>
    <w:rsid w:val="009F772D"/>
    <w:rsid w:val="00A0115C"/>
    <w:rsid w:val="00A01533"/>
    <w:rsid w:val="00A03008"/>
    <w:rsid w:val="00A05FD3"/>
    <w:rsid w:val="00A0619E"/>
    <w:rsid w:val="00A07F6E"/>
    <w:rsid w:val="00A10058"/>
    <w:rsid w:val="00A123DD"/>
    <w:rsid w:val="00A128B7"/>
    <w:rsid w:val="00A13250"/>
    <w:rsid w:val="00A16928"/>
    <w:rsid w:val="00A205B6"/>
    <w:rsid w:val="00A22EBB"/>
    <w:rsid w:val="00A3051B"/>
    <w:rsid w:val="00A30C8F"/>
    <w:rsid w:val="00A31397"/>
    <w:rsid w:val="00A31788"/>
    <w:rsid w:val="00A33B3A"/>
    <w:rsid w:val="00A40995"/>
    <w:rsid w:val="00A40E82"/>
    <w:rsid w:val="00A45398"/>
    <w:rsid w:val="00A454A9"/>
    <w:rsid w:val="00A463D4"/>
    <w:rsid w:val="00A464DA"/>
    <w:rsid w:val="00A52D31"/>
    <w:rsid w:val="00A54FC0"/>
    <w:rsid w:val="00A56489"/>
    <w:rsid w:val="00A5754D"/>
    <w:rsid w:val="00A578B0"/>
    <w:rsid w:val="00A60190"/>
    <w:rsid w:val="00A60806"/>
    <w:rsid w:val="00A61907"/>
    <w:rsid w:val="00A66248"/>
    <w:rsid w:val="00A6667C"/>
    <w:rsid w:val="00A74362"/>
    <w:rsid w:val="00A74B4F"/>
    <w:rsid w:val="00A76096"/>
    <w:rsid w:val="00A760CB"/>
    <w:rsid w:val="00A81B2A"/>
    <w:rsid w:val="00A841C2"/>
    <w:rsid w:val="00A864A1"/>
    <w:rsid w:val="00A91227"/>
    <w:rsid w:val="00A91631"/>
    <w:rsid w:val="00A92457"/>
    <w:rsid w:val="00A92EE8"/>
    <w:rsid w:val="00A93381"/>
    <w:rsid w:val="00A93595"/>
    <w:rsid w:val="00A93E37"/>
    <w:rsid w:val="00AA1EF7"/>
    <w:rsid w:val="00AA5CA2"/>
    <w:rsid w:val="00AA6D49"/>
    <w:rsid w:val="00AB0264"/>
    <w:rsid w:val="00AB6168"/>
    <w:rsid w:val="00AC1B0E"/>
    <w:rsid w:val="00AC225E"/>
    <w:rsid w:val="00AC5934"/>
    <w:rsid w:val="00AD2078"/>
    <w:rsid w:val="00AD4202"/>
    <w:rsid w:val="00AD5AFA"/>
    <w:rsid w:val="00AD6857"/>
    <w:rsid w:val="00AE047A"/>
    <w:rsid w:val="00AE0DC6"/>
    <w:rsid w:val="00AE1021"/>
    <w:rsid w:val="00AF0BBA"/>
    <w:rsid w:val="00AF1A65"/>
    <w:rsid w:val="00AF3EFE"/>
    <w:rsid w:val="00AF7A69"/>
    <w:rsid w:val="00B00EE9"/>
    <w:rsid w:val="00B02E2B"/>
    <w:rsid w:val="00B03AAC"/>
    <w:rsid w:val="00B067A7"/>
    <w:rsid w:val="00B067C4"/>
    <w:rsid w:val="00B0743F"/>
    <w:rsid w:val="00B13A8B"/>
    <w:rsid w:val="00B15017"/>
    <w:rsid w:val="00B15E38"/>
    <w:rsid w:val="00B168B0"/>
    <w:rsid w:val="00B1713A"/>
    <w:rsid w:val="00B21A45"/>
    <w:rsid w:val="00B231CF"/>
    <w:rsid w:val="00B26E58"/>
    <w:rsid w:val="00B302A2"/>
    <w:rsid w:val="00B318FB"/>
    <w:rsid w:val="00B417E1"/>
    <w:rsid w:val="00B42A1C"/>
    <w:rsid w:val="00B5072D"/>
    <w:rsid w:val="00B549C8"/>
    <w:rsid w:val="00B54B84"/>
    <w:rsid w:val="00B63EE4"/>
    <w:rsid w:val="00B6557D"/>
    <w:rsid w:val="00B6668C"/>
    <w:rsid w:val="00B66A6A"/>
    <w:rsid w:val="00B66C10"/>
    <w:rsid w:val="00B67D76"/>
    <w:rsid w:val="00B723D5"/>
    <w:rsid w:val="00B74397"/>
    <w:rsid w:val="00B755A7"/>
    <w:rsid w:val="00B7797F"/>
    <w:rsid w:val="00B8205D"/>
    <w:rsid w:val="00B82E9B"/>
    <w:rsid w:val="00B921FF"/>
    <w:rsid w:val="00B923FA"/>
    <w:rsid w:val="00B94C07"/>
    <w:rsid w:val="00B9758B"/>
    <w:rsid w:val="00B97F56"/>
    <w:rsid w:val="00BA0E18"/>
    <w:rsid w:val="00BA6386"/>
    <w:rsid w:val="00BB014A"/>
    <w:rsid w:val="00BB7EB0"/>
    <w:rsid w:val="00BC4651"/>
    <w:rsid w:val="00BC7480"/>
    <w:rsid w:val="00BC7C7B"/>
    <w:rsid w:val="00BD16CD"/>
    <w:rsid w:val="00BD1D41"/>
    <w:rsid w:val="00BD3814"/>
    <w:rsid w:val="00BD4B28"/>
    <w:rsid w:val="00BE2AB7"/>
    <w:rsid w:val="00BE3A00"/>
    <w:rsid w:val="00BE45E1"/>
    <w:rsid w:val="00BE74D2"/>
    <w:rsid w:val="00BF1685"/>
    <w:rsid w:val="00BF22DA"/>
    <w:rsid w:val="00BF68BB"/>
    <w:rsid w:val="00C01656"/>
    <w:rsid w:val="00C0258F"/>
    <w:rsid w:val="00C02977"/>
    <w:rsid w:val="00C0531B"/>
    <w:rsid w:val="00C06DDD"/>
    <w:rsid w:val="00C10DBB"/>
    <w:rsid w:val="00C11236"/>
    <w:rsid w:val="00C12F42"/>
    <w:rsid w:val="00C14A68"/>
    <w:rsid w:val="00C168E1"/>
    <w:rsid w:val="00C25F6C"/>
    <w:rsid w:val="00C30247"/>
    <w:rsid w:val="00C311B6"/>
    <w:rsid w:val="00C418C4"/>
    <w:rsid w:val="00C4434F"/>
    <w:rsid w:val="00C51370"/>
    <w:rsid w:val="00C60834"/>
    <w:rsid w:val="00C60EDB"/>
    <w:rsid w:val="00C610A7"/>
    <w:rsid w:val="00C63362"/>
    <w:rsid w:val="00C649F4"/>
    <w:rsid w:val="00C65A8A"/>
    <w:rsid w:val="00C7354A"/>
    <w:rsid w:val="00C755C9"/>
    <w:rsid w:val="00C823D2"/>
    <w:rsid w:val="00C83093"/>
    <w:rsid w:val="00C85230"/>
    <w:rsid w:val="00C904B0"/>
    <w:rsid w:val="00C9185F"/>
    <w:rsid w:val="00C91D0B"/>
    <w:rsid w:val="00C93504"/>
    <w:rsid w:val="00C9441E"/>
    <w:rsid w:val="00CB1CD7"/>
    <w:rsid w:val="00CB36E1"/>
    <w:rsid w:val="00CB5019"/>
    <w:rsid w:val="00CB6215"/>
    <w:rsid w:val="00CB6974"/>
    <w:rsid w:val="00CB7963"/>
    <w:rsid w:val="00CB7F45"/>
    <w:rsid w:val="00CC3CEE"/>
    <w:rsid w:val="00CC487F"/>
    <w:rsid w:val="00CC6F2B"/>
    <w:rsid w:val="00CC7ABB"/>
    <w:rsid w:val="00CD21CE"/>
    <w:rsid w:val="00CD23D5"/>
    <w:rsid w:val="00CD3129"/>
    <w:rsid w:val="00CD676D"/>
    <w:rsid w:val="00CE2FE6"/>
    <w:rsid w:val="00CE544F"/>
    <w:rsid w:val="00CE6BFB"/>
    <w:rsid w:val="00CE7424"/>
    <w:rsid w:val="00CE7677"/>
    <w:rsid w:val="00CF3C60"/>
    <w:rsid w:val="00CF3F02"/>
    <w:rsid w:val="00CF3F1A"/>
    <w:rsid w:val="00CF553C"/>
    <w:rsid w:val="00CF6A3C"/>
    <w:rsid w:val="00CF7869"/>
    <w:rsid w:val="00D02345"/>
    <w:rsid w:val="00D035AF"/>
    <w:rsid w:val="00D04412"/>
    <w:rsid w:val="00D04B50"/>
    <w:rsid w:val="00D113A9"/>
    <w:rsid w:val="00D12EA2"/>
    <w:rsid w:val="00D20E49"/>
    <w:rsid w:val="00D235DA"/>
    <w:rsid w:val="00D2558C"/>
    <w:rsid w:val="00D25A14"/>
    <w:rsid w:val="00D27698"/>
    <w:rsid w:val="00D341F9"/>
    <w:rsid w:val="00D34C0C"/>
    <w:rsid w:val="00D35531"/>
    <w:rsid w:val="00D363A3"/>
    <w:rsid w:val="00D36443"/>
    <w:rsid w:val="00D43EFB"/>
    <w:rsid w:val="00D44771"/>
    <w:rsid w:val="00D46EA5"/>
    <w:rsid w:val="00D50419"/>
    <w:rsid w:val="00D51650"/>
    <w:rsid w:val="00D5401C"/>
    <w:rsid w:val="00D60D8A"/>
    <w:rsid w:val="00D624B0"/>
    <w:rsid w:val="00D70263"/>
    <w:rsid w:val="00D77ED6"/>
    <w:rsid w:val="00D85FA0"/>
    <w:rsid w:val="00D94DFA"/>
    <w:rsid w:val="00D96A0B"/>
    <w:rsid w:val="00D96F5D"/>
    <w:rsid w:val="00D97855"/>
    <w:rsid w:val="00DA4EDB"/>
    <w:rsid w:val="00DB04B7"/>
    <w:rsid w:val="00DB0FF9"/>
    <w:rsid w:val="00DB6464"/>
    <w:rsid w:val="00DB70D3"/>
    <w:rsid w:val="00DC13E1"/>
    <w:rsid w:val="00DC186F"/>
    <w:rsid w:val="00DC1ABE"/>
    <w:rsid w:val="00DC21C3"/>
    <w:rsid w:val="00DC4070"/>
    <w:rsid w:val="00DC7103"/>
    <w:rsid w:val="00DC7B36"/>
    <w:rsid w:val="00DD2B08"/>
    <w:rsid w:val="00DD3798"/>
    <w:rsid w:val="00DD553C"/>
    <w:rsid w:val="00DD78D0"/>
    <w:rsid w:val="00DD7B50"/>
    <w:rsid w:val="00DE4F72"/>
    <w:rsid w:val="00DE6458"/>
    <w:rsid w:val="00DE6B4B"/>
    <w:rsid w:val="00DF095C"/>
    <w:rsid w:val="00DF0F3E"/>
    <w:rsid w:val="00DF44EC"/>
    <w:rsid w:val="00DF510E"/>
    <w:rsid w:val="00DF69A0"/>
    <w:rsid w:val="00DF6B97"/>
    <w:rsid w:val="00DF7E14"/>
    <w:rsid w:val="00E11B7A"/>
    <w:rsid w:val="00E13E5B"/>
    <w:rsid w:val="00E16156"/>
    <w:rsid w:val="00E17F24"/>
    <w:rsid w:val="00E2129E"/>
    <w:rsid w:val="00E2271E"/>
    <w:rsid w:val="00E22B2B"/>
    <w:rsid w:val="00E23B75"/>
    <w:rsid w:val="00E259E8"/>
    <w:rsid w:val="00E2690C"/>
    <w:rsid w:val="00E273FD"/>
    <w:rsid w:val="00E27BFC"/>
    <w:rsid w:val="00E300E7"/>
    <w:rsid w:val="00E34B3F"/>
    <w:rsid w:val="00E3553F"/>
    <w:rsid w:val="00E43E40"/>
    <w:rsid w:val="00E44657"/>
    <w:rsid w:val="00E508CF"/>
    <w:rsid w:val="00E50E7A"/>
    <w:rsid w:val="00E52734"/>
    <w:rsid w:val="00E556CB"/>
    <w:rsid w:val="00E56456"/>
    <w:rsid w:val="00E57C23"/>
    <w:rsid w:val="00E6036C"/>
    <w:rsid w:val="00E60A5A"/>
    <w:rsid w:val="00E611D9"/>
    <w:rsid w:val="00E62926"/>
    <w:rsid w:val="00E64E18"/>
    <w:rsid w:val="00E64FC9"/>
    <w:rsid w:val="00E71AC2"/>
    <w:rsid w:val="00E7343B"/>
    <w:rsid w:val="00E74B76"/>
    <w:rsid w:val="00E84128"/>
    <w:rsid w:val="00E86104"/>
    <w:rsid w:val="00E87352"/>
    <w:rsid w:val="00E87442"/>
    <w:rsid w:val="00E87A39"/>
    <w:rsid w:val="00E87D6B"/>
    <w:rsid w:val="00E90B0A"/>
    <w:rsid w:val="00E91CF6"/>
    <w:rsid w:val="00E93189"/>
    <w:rsid w:val="00E95891"/>
    <w:rsid w:val="00E971CD"/>
    <w:rsid w:val="00EA053F"/>
    <w:rsid w:val="00EA268A"/>
    <w:rsid w:val="00EA28F0"/>
    <w:rsid w:val="00EA30F2"/>
    <w:rsid w:val="00EA3E82"/>
    <w:rsid w:val="00EB4299"/>
    <w:rsid w:val="00EB50BB"/>
    <w:rsid w:val="00EB5890"/>
    <w:rsid w:val="00EB71B4"/>
    <w:rsid w:val="00EB765B"/>
    <w:rsid w:val="00EC0224"/>
    <w:rsid w:val="00EC13F0"/>
    <w:rsid w:val="00EC4563"/>
    <w:rsid w:val="00EC6302"/>
    <w:rsid w:val="00EC6D70"/>
    <w:rsid w:val="00EC7362"/>
    <w:rsid w:val="00EC7BD5"/>
    <w:rsid w:val="00ED0AB4"/>
    <w:rsid w:val="00ED55C0"/>
    <w:rsid w:val="00EE4916"/>
    <w:rsid w:val="00EF0CC1"/>
    <w:rsid w:val="00EF155F"/>
    <w:rsid w:val="00EF6BE6"/>
    <w:rsid w:val="00F03D4B"/>
    <w:rsid w:val="00F03D94"/>
    <w:rsid w:val="00F0763C"/>
    <w:rsid w:val="00F0783C"/>
    <w:rsid w:val="00F129F2"/>
    <w:rsid w:val="00F14387"/>
    <w:rsid w:val="00F2037E"/>
    <w:rsid w:val="00F22293"/>
    <w:rsid w:val="00F22E8C"/>
    <w:rsid w:val="00F248DA"/>
    <w:rsid w:val="00F260AC"/>
    <w:rsid w:val="00F27CA5"/>
    <w:rsid w:val="00F32EB8"/>
    <w:rsid w:val="00F3429A"/>
    <w:rsid w:val="00F36EF3"/>
    <w:rsid w:val="00F433EC"/>
    <w:rsid w:val="00F47C6B"/>
    <w:rsid w:val="00F47E82"/>
    <w:rsid w:val="00F517DF"/>
    <w:rsid w:val="00F5555A"/>
    <w:rsid w:val="00F5569A"/>
    <w:rsid w:val="00F55C09"/>
    <w:rsid w:val="00F60704"/>
    <w:rsid w:val="00F64C17"/>
    <w:rsid w:val="00F65D69"/>
    <w:rsid w:val="00F6623C"/>
    <w:rsid w:val="00F70C37"/>
    <w:rsid w:val="00F70FEE"/>
    <w:rsid w:val="00F712D6"/>
    <w:rsid w:val="00F72747"/>
    <w:rsid w:val="00F72E5E"/>
    <w:rsid w:val="00F73E6B"/>
    <w:rsid w:val="00F748FD"/>
    <w:rsid w:val="00F77D23"/>
    <w:rsid w:val="00F8119C"/>
    <w:rsid w:val="00F82A10"/>
    <w:rsid w:val="00F844A9"/>
    <w:rsid w:val="00F94ECD"/>
    <w:rsid w:val="00F96AEA"/>
    <w:rsid w:val="00FA006D"/>
    <w:rsid w:val="00FA028C"/>
    <w:rsid w:val="00FA0343"/>
    <w:rsid w:val="00FA09E6"/>
    <w:rsid w:val="00FA14B0"/>
    <w:rsid w:val="00FA260E"/>
    <w:rsid w:val="00FA3C23"/>
    <w:rsid w:val="00FB0CE4"/>
    <w:rsid w:val="00FC24A4"/>
    <w:rsid w:val="00FC2A48"/>
    <w:rsid w:val="00FC7A9F"/>
    <w:rsid w:val="00FE22B0"/>
    <w:rsid w:val="00FE6260"/>
    <w:rsid w:val="00FE6957"/>
    <w:rsid w:val="00FE7043"/>
    <w:rsid w:val="00FF00D0"/>
    <w:rsid w:val="00FF033A"/>
    <w:rsid w:val="00FF3C1B"/>
    <w:rsid w:val="00FF5196"/>
    <w:rsid w:val="00FF59E7"/>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next w:val="a1"/>
    <w:link w:val="1Char"/>
    <w:autoRedefine/>
    <w:qFormat/>
    <w:rsid w:val="00FA14B0"/>
    <w:pPr>
      <w:keepNext/>
      <w:keepLines/>
      <w:numPr>
        <w:numId w:val="5"/>
      </w:numPr>
      <w:pBdr>
        <w:top w:val="single" w:sz="12" w:space="1"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CB6974"/>
    <w:pPr>
      <w:numPr>
        <w:ilvl w:val="1"/>
      </w:numPr>
      <w:pBdr>
        <w:top w:val="none" w:sz="0" w:space="0" w:color="auto"/>
      </w:pBdr>
      <w:spacing w:before="180"/>
      <w:outlineLvl w:val="1"/>
    </w:pPr>
    <w:rPr>
      <w:sz w:val="28"/>
      <w:lang w:eastAsia="zh-CN"/>
    </w:rPr>
  </w:style>
  <w:style w:type="paragraph" w:styleId="3">
    <w:name w:val="heading 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FA14B0"/>
    <w:rPr>
      <w:rFonts w:ascii="Arial" w:eastAsia="宋体" w:hAnsi="Arial" w:cs="Times New Roman"/>
      <w:kern w:val="0"/>
      <w:sz w:val="32"/>
      <w:szCs w:val="20"/>
      <w:lang w:val="en-GB" w:eastAsia="en-US"/>
    </w:rPr>
  </w:style>
  <w:style w:type="character" w:customStyle="1" w:styleId="2Char">
    <w:name w:val="标题 2 Char"/>
    <w:basedOn w:val="a2"/>
    <w:link w:val="2"/>
    <w:rsid w:val="00CB6974"/>
    <w:rPr>
      <w:rFonts w:ascii="Arial" w:eastAsia="宋体" w:hAnsi="Arial" w:cs="Times New Roman"/>
      <w:kern w:val="0"/>
      <w:sz w:val="28"/>
      <w:szCs w:val="20"/>
      <w:lang w:val="en-GB"/>
    </w:rPr>
  </w:style>
  <w:style w:type="character" w:customStyle="1" w:styleId="3Char">
    <w:name w:val="标题 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qFormat/>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 w:type="character" w:customStyle="1" w:styleId="TALCar">
    <w:name w:val="TAL Car"/>
    <w:qFormat/>
    <w:rsid w:val="004C63CF"/>
    <w:rPr>
      <w:rFonts w:ascii="Arial" w:eastAsia="Times New Roman" w:hAnsi="Arial"/>
      <w:sz w:val="18"/>
    </w:rPr>
  </w:style>
  <w:style w:type="paragraph" w:styleId="90">
    <w:name w:val="toc 9"/>
    <w:basedOn w:val="80"/>
    <w:uiPriority w:val="39"/>
    <w:rsid w:val="004C63CF"/>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imes New Roman"/>
      <w:b/>
      <w:noProof/>
      <w:sz w:val="22"/>
      <w:lang w:eastAsia="ja-JP"/>
    </w:rPr>
  </w:style>
  <w:style w:type="paragraph" w:styleId="80">
    <w:name w:val="toc 8"/>
    <w:basedOn w:val="a1"/>
    <w:next w:val="a1"/>
    <w:autoRedefine/>
    <w:uiPriority w:val="39"/>
    <w:semiHidden/>
    <w:unhideWhenUsed/>
    <w:rsid w:val="004C63CF"/>
    <w:pPr>
      <w:ind w:leftChars="1400" w:left="2940"/>
    </w:pPr>
  </w:style>
  <w:style w:type="paragraph" w:customStyle="1" w:styleId="B2">
    <w:name w:val="B2"/>
    <w:basedOn w:val="20"/>
    <w:link w:val="B2Char"/>
    <w:qFormat/>
    <w:rsid w:val="00825505"/>
    <w:pPr>
      <w:overflowPunct w:val="0"/>
      <w:autoSpaceDE w:val="0"/>
      <w:autoSpaceDN w:val="0"/>
      <w:adjustRightInd w:val="0"/>
      <w:ind w:leftChars="0" w:left="851" w:firstLineChars="0" w:hanging="284"/>
      <w:contextualSpacing w:val="0"/>
      <w:textAlignment w:val="baseline"/>
    </w:pPr>
    <w:rPr>
      <w:rFonts w:eastAsia="Times New Roman"/>
      <w:lang w:val="x-none" w:eastAsia="x-none"/>
    </w:rPr>
  </w:style>
  <w:style w:type="character" w:customStyle="1" w:styleId="B2Char">
    <w:name w:val="B2 Char"/>
    <w:link w:val="B2"/>
    <w:qFormat/>
    <w:rsid w:val="00825505"/>
    <w:rPr>
      <w:rFonts w:ascii="Times New Roman" w:eastAsia="Times New Roman" w:hAnsi="Times New Roman" w:cs="Times New Roman"/>
      <w:kern w:val="0"/>
      <w:sz w:val="20"/>
      <w:szCs w:val="20"/>
      <w:lang w:val="x-none" w:eastAsia="x-none"/>
    </w:rPr>
  </w:style>
  <w:style w:type="paragraph" w:customStyle="1" w:styleId="B3">
    <w:name w:val="B3"/>
    <w:basedOn w:val="30"/>
    <w:link w:val="B3Char2"/>
    <w:qFormat/>
    <w:rsid w:val="00825505"/>
    <w:pPr>
      <w:overflowPunct w:val="0"/>
      <w:autoSpaceDE w:val="0"/>
      <w:autoSpaceDN w:val="0"/>
      <w:adjustRightInd w:val="0"/>
      <w:ind w:leftChars="0" w:left="1135" w:firstLineChars="0" w:hanging="284"/>
      <w:contextualSpacing w:val="0"/>
      <w:textAlignment w:val="baseline"/>
    </w:pPr>
    <w:rPr>
      <w:rFonts w:eastAsia="Times New Roman"/>
      <w:lang w:val="x-none" w:eastAsia="x-none"/>
    </w:rPr>
  </w:style>
  <w:style w:type="character" w:customStyle="1" w:styleId="B3Char2">
    <w:name w:val="B3 Char2"/>
    <w:link w:val="B3"/>
    <w:qFormat/>
    <w:rsid w:val="00825505"/>
    <w:rPr>
      <w:rFonts w:ascii="Times New Roman" w:eastAsia="Times New Roman" w:hAnsi="Times New Roman" w:cs="Times New Roman"/>
      <w:kern w:val="0"/>
      <w:sz w:val="20"/>
      <w:szCs w:val="20"/>
      <w:lang w:val="x-none" w:eastAsia="x-none"/>
    </w:rPr>
  </w:style>
  <w:style w:type="paragraph" w:styleId="20">
    <w:name w:val="List 2"/>
    <w:basedOn w:val="a1"/>
    <w:uiPriority w:val="99"/>
    <w:semiHidden/>
    <w:unhideWhenUsed/>
    <w:rsid w:val="00825505"/>
    <w:pPr>
      <w:ind w:leftChars="200" w:left="100" w:hangingChars="200" w:hanging="200"/>
      <w:contextualSpacing/>
    </w:pPr>
  </w:style>
  <w:style w:type="paragraph" w:styleId="30">
    <w:name w:val="List 3"/>
    <w:basedOn w:val="a1"/>
    <w:uiPriority w:val="99"/>
    <w:semiHidden/>
    <w:unhideWhenUsed/>
    <w:rsid w:val="00825505"/>
    <w:pPr>
      <w:ind w:leftChars="400" w:left="100" w:hangingChars="200" w:hanging="200"/>
      <w:contextualSpacing/>
    </w:pPr>
  </w:style>
  <w:style w:type="paragraph" w:customStyle="1" w:styleId="B4">
    <w:name w:val="B4"/>
    <w:basedOn w:val="40"/>
    <w:link w:val="B4Char"/>
    <w:qFormat/>
    <w:rsid w:val="006907F0"/>
    <w:pPr>
      <w:overflowPunct w:val="0"/>
      <w:autoSpaceDE w:val="0"/>
      <w:autoSpaceDN w:val="0"/>
      <w:adjustRightInd w:val="0"/>
      <w:ind w:left="1418" w:hanging="284"/>
      <w:contextualSpacing w:val="0"/>
      <w:textAlignment w:val="baseline"/>
    </w:pPr>
    <w:rPr>
      <w:rFonts w:eastAsia="Times New Roman"/>
      <w:lang w:val="x-none" w:eastAsia="x-none"/>
    </w:rPr>
  </w:style>
  <w:style w:type="character" w:customStyle="1" w:styleId="B4Char">
    <w:name w:val="B4 Char"/>
    <w:link w:val="B4"/>
    <w:qFormat/>
    <w:rsid w:val="006907F0"/>
    <w:rPr>
      <w:rFonts w:ascii="Times New Roman" w:eastAsia="Times New Roman" w:hAnsi="Times New Roman" w:cs="Times New Roman"/>
      <w:kern w:val="0"/>
      <w:sz w:val="20"/>
      <w:szCs w:val="20"/>
      <w:lang w:val="x-none" w:eastAsia="x-none"/>
    </w:rPr>
  </w:style>
  <w:style w:type="paragraph" w:styleId="40">
    <w:name w:val="List 4"/>
    <w:basedOn w:val="a1"/>
    <w:uiPriority w:val="99"/>
    <w:semiHidden/>
    <w:unhideWhenUsed/>
    <w:rsid w:val="006907F0"/>
    <w:pPr>
      <w:ind w:left="1132" w:hanging="283"/>
      <w:contextualSpacing/>
    </w:pPr>
  </w:style>
  <w:style w:type="paragraph" w:styleId="af1">
    <w:name w:val="Revision"/>
    <w:hidden/>
    <w:uiPriority w:val="99"/>
    <w:semiHidden/>
    <w:rsid w:val="00EB71B4"/>
    <w:rPr>
      <w:rFonts w:ascii="Times New Roman" w:eastAsia="宋体" w:hAnsi="Times New Roman" w:cs="Times New Roman"/>
      <w:kern w:val="0"/>
      <w:sz w:val="20"/>
      <w:szCs w:val="20"/>
      <w:lang w:val="en-GB" w:eastAsia="en-US"/>
    </w:rPr>
  </w:style>
  <w:style w:type="table" w:styleId="41">
    <w:name w:val="Plain Table 4"/>
    <w:basedOn w:val="a3"/>
    <w:uiPriority w:val="44"/>
    <w:rsid w:val="000E181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1"/>
    <w:link w:val="Doc-text2Char"/>
    <w:qFormat/>
    <w:rsid w:val="007B4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495F"/>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111092363">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0107949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83356945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3AD30-3225-4C75-A633-AA1FFC54F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4</cp:revision>
  <dcterms:created xsi:type="dcterms:W3CDTF">2019-11-07T09:17:00Z</dcterms:created>
  <dcterms:modified xsi:type="dcterms:W3CDTF">2019-11-08T03:27:00Z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(3)alMalN5ypaMbZQxZ+XP26DPk6AKxJPKyFfcs8qtPWUB2HDL5rLrsFwW8GVxDdXx+JsOlHFg4
ZnUrBrdf4nk9yMNiaeDfKLRiMc+FACBahctY7k/CPcQHyWX0hMs5U4JSC1X5KFyoQaNovHBz
YajZelSiUWh2jJtN7cCkIc9M+lPvL3sml+6mgKpDNrdABrx52uzyHRuHCXG26z6pGjHomQ2v
phpd1MEtWRxhES5TRT</vt:lpwstr>
  </property>
  <property fmtid="{D5CDD505-2E9C-101B-9397-08002B2CF9AE}" pid="3" name="_2015_ms_pID_7253431">
    <vt:lpwstr>/ftecmt2uaKAQy9ZJml+P5iN2mzvQQdgYzYUuFghCjl0w9q9Llsswu
YT11c8IpG0M1kzgaVqqysTEc1JQGaV8MSALoVcbUU3xM4vGk6XM0t1idg08/JJeV9B3Zze1s
Y+j841/UnCbngw90X/W9DbIdqhSNRd2au8oJfXWbbGuVGh9XWr76O6faB+ZOl52yV9obgt0f
5EyfklxKXxlt+cW3/VhjCxcbfU+BLGR3AHq2</vt:lpwstr>
  </property>
  <property fmtid="{D5CDD505-2E9C-101B-9397-08002B2CF9AE}" pid="4" name="_2015_ms_pID_7253432">
    <vt:lpwstr>cGKY5qjNB9Hg83hBObse6KY=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1570124536</vt:lpwstr>
  </property>
</Properties>
</file>